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891" w:rsidRDefault="00283891" w:rsidP="00283891">
      <w:pPr>
        <w:spacing w:after="0"/>
        <w:rPr>
          <w:rFonts w:ascii="Arial" w:eastAsia="Times New Roman" w:hAnsi="Arial" w:cs="Arial"/>
          <w:b/>
          <w:bCs/>
          <w:sz w:val="24"/>
          <w:szCs w:val="24"/>
          <w:lang w:val="en-US" w:eastAsia="ru-RU"/>
        </w:rPr>
      </w:pPr>
      <w:r w:rsidRPr="00283891">
        <w:rPr>
          <w:rFonts w:ascii="Arial" w:eastAsia="Times New Roman" w:hAnsi="Arial" w:cs="Arial"/>
          <w:b/>
          <w:bCs/>
          <w:sz w:val="24"/>
          <w:szCs w:val="24"/>
          <w:lang w:val="en-US" w:eastAsia="ru-RU"/>
        </w:rPr>
        <w:t>IMPACT OF HCV ADVOCACY AND DEMONSTRATION TREATMENT PROGRAMS SPECIFICALLY TARGETED AT PWIDS ON NATIONAL HEPATITIS POLICY</w:t>
      </w:r>
    </w:p>
    <w:p w:rsidR="00283891" w:rsidRDefault="00283891" w:rsidP="00283891">
      <w:pPr>
        <w:spacing w:after="0"/>
        <w:rPr>
          <w:rFonts w:ascii="Arial" w:eastAsia="Times New Roman" w:hAnsi="Arial" w:cs="Arial"/>
          <w:b/>
          <w:bCs/>
          <w:sz w:val="24"/>
          <w:szCs w:val="24"/>
          <w:lang w:val="en-US" w:eastAsia="ru-RU"/>
        </w:rPr>
      </w:pPr>
    </w:p>
    <w:p w:rsidR="00283891" w:rsidRPr="00283891" w:rsidRDefault="00283891" w:rsidP="00283891">
      <w:pPr>
        <w:spacing w:after="0"/>
        <w:rPr>
          <w:rFonts w:ascii="Arial" w:eastAsia="Times New Roman" w:hAnsi="Arial" w:cs="Arial"/>
          <w:bCs/>
          <w:sz w:val="24"/>
          <w:szCs w:val="24"/>
          <w:lang w:val="en-US" w:eastAsia="ru-RU"/>
        </w:rPr>
      </w:pPr>
      <w:proofErr w:type="spellStart"/>
      <w:r w:rsidRPr="00283891">
        <w:rPr>
          <w:rFonts w:ascii="Arial" w:eastAsia="Times New Roman" w:hAnsi="Arial" w:cs="Arial"/>
          <w:bCs/>
          <w:sz w:val="24"/>
          <w:szCs w:val="24"/>
          <w:u w:val="single"/>
          <w:lang w:val="en-US" w:eastAsia="ru-RU"/>
        </w:rPr>
        <w:t>Ludmila</w:t>
      </w:r>
      <w:proofErr w:type="spellEnd"/>
      <w:r w:rsidRPr="00283891">
        <w:rPr>
          <w:rFonts w:ascii="Arial" w:eastAsia="Times New Roman" w:hAnsi="Arial" w:cs="Arial"/>
          <w:bCs/>
          <w:sz w:val="24"/>
          <w:szCs w:val="24"/>
          <w:u w:val="single"/>
          <w:lang w:val="en-US" w:eastAsia="ru-RU"/>
        </w:rPr>
        <w:t xml:space="preserve"> </w:t>
      </w:r>
      <w:proofErr w:type="spellStart"/>
      <w:r w:rsidRPr="00283891">
        <w:rPr>
          <w:rFonts w:ascii="Arial" w:eastAsia="Times New Roman" w:hAnsi="Arial" w:cs="Arial"/>
          <w:bCs/>
          <w:sz w:val="24"/>
          <w:szCs w:val="24"/>
          <w:u w:val="single"/>
          <w:lang w:val="en-US" w:eastAsia="ru-RU"/>
        </w:rPr>
        <w:t>Maistat</w:t>
      </w:r>
      <w:proofErr w:type="spellEnd"/>
      <w:r w:rsidRPr="00283891">
        <w:rPr>
          <w:rFonts w:ascii="Arial" w:eastAsia="Times New Roman" w:hAnsi="Arial" w:cs="Arial"/>
          <w:bCs/>
          <w:sz w:val="24"/>
          <w:szCs w:val="24"/>
          <w:lang w:val="en-US" w:eastAsia="ru-RU"/>
        </w:rPr>
        <w:t xml:space="preserve">, </w:t>
      </w:r>
      <w:proofErr w:type="spellStart"/>
      <w:r w:rsidRPr="00283891">
        <w:rPr>
          <w:rFonts w:ascii="Arial" w:eastAsia="Times New Roman" w:hAnsi="Arial" w:cs="Arial"/>
          <w:bCs/>
          <w:sz w:val="24"/>
          <w:szCs w:val="24"/>
          <w:lang w:val="en-US" w:eastAsia="ru-RU"/>
        </w:rPr>
        <w:t>Pavlo</w:t>
      </w:r>
      <w:proofErr w:type="spellEnd"/>
      <w:r w:rsidRPr="00283891">
        <w:rPr>
          <w:rFonts w:ascii="Arial" w:eastAsia="Times New Roman" w:hAnsi="Arial" w:cs="Arial"/>
          <w:bCs/>
          <w:sz w:val="24"/>
          <w:szCs w:val="24"/>
          <w:lang w:val="en-US" w:eastAsia="ru-RU"/>
        </w:rPr>
        <w:t xml:space="preserve"> </w:t>
      </w:r>
      <w:proofErr w:type="spellStart"/>
      <w:r w:rsidRPr="00283891">
        <w:rPr>
          <w:rFonts w:ascii="Arial" w:eastAsia="Times New Roman" w:hAnsi="Arial" w:cs="Arial"/>
          <w:bCs/>
          <w:sz w:val="24"/>
          <w:szCs w:val="24"/>
          <w:lang w:val="en-US" w:eastAsia="ru-RU"/>
        </w:rPr>
        <w:t>S</w:t>
      </w:r>
      <w:r>
        <w:rPr>
          <w:rFonts w:ascii="Arial" w:eastAsia="Times New Roman" w:hAnsi="Arial" w:cs="Arial"/>
          <w:bCs/>
          <w:sz w:val="24"/>
          <w:szCs w:val="24"/>
          <w:lang w:val="en-US" w:eastAsia="ru-RU"/>
        </w:rPr>
        <w:t>kala</w:t>
      </w:r>
      <w:proofErr w:type="spellEnd"/>
      <w:r>
        <w:rPr>
          <w:rFonts w:ascii="Arial" w:eastAsia="Times New Roman" w:hAnsi="Arial" w:cs="Arial"/>
          <w:bCs/>
          <w:sz w:val="24"/>
          <w:szCs w:val="24"/>
          <w:lang w:val="en-US" w:eastAsia="ru-RU"/>
        </w:rPr>
        <w:t xml:space="preserve">, </w:t>
      </w:r>
      <w:r w:rsidRPr="00283891">
        <w:rPr>
          <w:rFonts w:ascii="Arial" w:eastAsia="Times New Roman" w:hAnsi="Arial" w:cs="Arial"/>
          <w:bCs/>
          <w:sz w:val="24"/>
          <w:szCs w:val="24"/>
          <w:lang w:val="en-US" w:eastAsia="ru-RU"/>
        </w:rPr>
        <w:t>Tatiana Bar</w:t>
      </w:r>
      <w:r>
        <w:rPr>
          <w:rFonts w:ascii="Arial" w:eastAsia="Times New Roman" w:hAnsi="Arial" w:cs="Arial"/>
          <w:bCs/>
          <w:sz w:val="24"/>
          <w:szCs w:val="24"/>
          <w:lang w:val="en-US" w:eastAsia="ru-RU"/>
        </w:rPr>
        <w:t xml:space="preserve">nard, </w:t>
      </w:r>
      <w:proofErr w:type="spellStart"/>
      <w:r w:rsidRPr="00283891">
        <w:rPr>
          <w:rFonts w:ascii="Arial" w:eastAsia="Times New Roman" w:hAnsi="Arial" w:cs="Arial"/>
          <w:bCs/>
          <w:sz w:val="24"/>
          <w:szCs w:val="24"/>
          <w:lang w:val="en-US" w:eastAsia="ru-RU"/>
        </w:rPr>
        <w:t>Nataliia</w:t>
      </w:r>
      <w:proofErr w:type="spellEnd"/>
      <w:r w:rsidRPr="00283891">
        <w:rPr>
          <w:rFonts w:ascii="Arial" w:eastAsia="Times New Roman" w:hAnsi="Arial" w:cs="Arial"/>
          <w:bCs/>
          <w:sz w:val="24"/>
          <w:szCs w:val="24"/>
          <w:lang w:val="en-US" w:eastAsia="ru-RU"/>
        </w:rPr>
        <w:t xml:space="preserve"> </w:t>
      </w:r>
      <w:proofErr w:type="spellStart"/>
      <w:r>
        <w:rPr>
          <w:rFonts w:ascii="Arial" w:eastAsia="Times New Roman" w:hAnsi="Arial" w:cs="Arial"/>
          <w:bCs/>
          <w:sz w:val="24"/>
          <w:szCs w:val="24"/>
          <w:lang w:val="en-US" w:eastAsia="ru-RU"/>
        </w:rPr>
        <w:t>Kravchenko</w:t>
      </w:r>
      <w:proofErr w:type="spellEnd"/>
    </w:p>
    <w:p w:rsidR="00283891" w:rsidRDefault="00283891" w:rsidP="00283891">
      <w:pPr>
        <w:spacing w:after="0"/>
        <w:rPr>
          <w:rFonts w:ascii="Arial" w:eastAsia="Times New Roman" w:hAnsi="Arial" w:cs="Arial"/>
          <w:b/>
          <w:bCs/>
          <w:sz w:val="24"/>
          <w:szCs w:val="24"/>
          <w:lang w:val="en-US" w:eastAsia="ru-RU"/>
        </w:rPr>
      </w:pPr>
    </w:p>
    <w:p w:rsidR="00CE3A55" w:rsidRPr="00283891" w:rsidRDefault="00CE3A55" w:rsidP="00283891">
      <w:pPr>
        <w:spacing w:after="0"/>
        <w:rPr>
          <w:rFonts w:ascii="Arial" w:eastAsia="Times New Roman" w:hAnsi="Arial" w:cs="Arial"/>
          <w:bCs/>
          <w:sz w:val="24"/>
          <w:szCs w:val="24"/>
          <w:lang w:val="en-US" w:eastAsia="ru-RU"/>
        </w:rPr>
      </w:pPr>
      <w:r w:rsidRPr="00283891">
        <w:rPr>
          <w:rFonts w:ascii="Arial" w:eastAsia="Times New Roman" w:hAnsi="Arial" w:cs="Arial"/>
          <w:b/>
          <w:bCs/>
          <w:sz w:val="24"/>
          <w:szCs w:val="24"/>
          <w:lang w:val="en-US" w:eastAsia="ru-RU"/>
        </w:rPr>
        <w:t>Background</w:t>
      </w:r>
      <w:r w:rsidRPr="00283891">
        <w:rPr>
          <w:rFonts w:ascii="Arial" w:eastAsia="Times New Roman" w:hAnsi="Arial" w:cs="Arial"/>
          <w:bCs/>
          <w:sz w:val="24"/>
          <w:szCs w:val="24"/>
          <w:lang w:val="en-US" w:eastAsia="ru-RU"/>
        </w:rPr>
        <w:t>: 3% of Ukrainians are infected with HCV. 64% of PWIDs are infected with HCV. More than 90% of HIV-positive PWIDs are co-infected with HCV. Access to treatment for key populations, PWIDs in particular, is very limited.</w:t>
      </w:r>
    </w:p>
    <w:p w:rsidR="00CE3A55" w:rsidRPr="00283891" w:rsidRDefault="00CE3A55" w:rsidP="00283891">
      <w:pPr>
        <w:spacing w:after="0"/>
        <w:rPr>
          <w:rFonts w:ascii="Arial" w:eastAsia="Times New Roman" w:hAnsi="Arial" w:cs="Arial"/>
          <w:bCs/>
          <w:sz w:val="24"/>
          <w:szCs w:val="24"/>
          <w:lang w:val="en-US" w:eastAsia="ru-RU"/>
        </w:rPr>
      </w:pPr>
    </w:p>
    <w:p w:rsidR="00CE3A55" w:rsidRPr="00283891" w:rsidRDefault="00CE3A55" w:rsidP="00283891">
      <w:pPr>
        <w:spacing w:after="0"/>
        <w:rPr>
          <w:rFonts w:ascii="Arial" w:eastAsia="Times New Roman" w:hAnsi="Arial" w:cs="Arial"/>
          <w:bCs/>
          <w:sz w:val="24"/>
          <w:szCs w:val="24"/>
          <w:lang w:val="en-US" w:eastAsia="ru-RU"/>
        </w:rPr>
      </w:pPr>
      <w:r w:rsidRPr="00283891">
        <w:rPr>
          <w:rFonts w:ascii="Arial" w:eastAsia="Times New Roman" w:hAnsi="Arial" w:cs="Arial"/>
          <w:b/>
          <w:bCs/>
          <w:sz w:val="24"/>
          <w:szCs w:val="24"/>
          <w:lang w:val="en-US" w:eastAsia="ru-RU"/>
        </w:rPr>
        <w:t>Description</w:t>
      </w:r>
      <w:r w:rsidRPr="00283891">
        <w:rPr>
          <w:rFonts w:ascii="Arial" w:eastAsia="Times New Roman" w:hAnsi="Arial" w:cs="Arial"/>
          <w:bCs/>
          <w:sz w:val="24"/>
          <w:szCs w:val="24"/>
          <w:lang w:val="en-US" w:eastAsia="ru-RU"/>
        </w:rPr>
        <w:t>: In 2012, Alliance launched large scale advocacy campaigns aimed at scaling up access to HCV treatment in Ukraine with specific focus on PWIDs.</w:t>
      </w:r>
    </w:p>
    <w:p w:rsidR="00CE3A55" w:rsidRPr="00283891" w:rsidRDefault="00CE3A55" w:rsidP="00283891">
      <w:pPr>
        <w:spacing w:after="0"/>
        <w:rPr>
          <w:rFonts w:ascii="Arial" w:eastAsia="Times New Roman" w:hAnsi="Arial" w:cs="Arial"/>
          <w:bCs/>
          <w:sz w:val="24"/>
          <w:szCs w:val="24"/>
          <w:lang w:val="en-US" w:eastAsia="ru-RU"/>
        </w:rPr>
      </w:pPr>
    </w:p>
    <w:p w:rsidR="00CE3A55" w:rsidRPr="00283891" w:rsidRDefault="00CE3A55" w:rsidP="00283891">
      <w:pPr>
        <w:spacing w:after="0"/>
        <w:rPr>
          <w:rFonts w:ascii="Arial" w:eastAsia="Times New Roman" w:hAnsi="Arial" w:cs="Arial"/>
          <w:bCs/>
          <w:sz w:val="24"/>
          <w:szCs w:val="24"/>
          <w:lang w:val="en-US" w:eastAsia="ru-RU"/>
        </w:rPr>
      </w:pPr>
      <w:r w:rsidRPr="00283891">
        <w:rPr>
          <w:rFonts w:ascii="Arial" w:eastAsia="Times New Roman" w:hAnsi="Arial" w:cs="Arial"/>
          <w:b/>
          <w:bCs/>
          <w:sz w:val="24"/>
          <w:szCs w:val="24"/>
          <w:lang w:val="en-US" w:eastAsia="ru-RU"/>
        </w:rPr>
        <w:t>Methods:</w:t>
      </w:r>
      <w:r w:rsidR="00283891">
        <w:rPr>
          <w:rFonts w:ascii="Arial" w:eastAsia="Times New Roman" w:hAnsi="Arial" w:cs="Arial"/>
          <w:b/>
          <w:bCs/>
          <w:sz w:val="24"/>
          <w:szCs w:val="24"/>
          <w:lang w:val="en-US" w:eastAsia="ru-RU"/>
        </w:rPr>
        <w:t xml:space="preserve"> </w:t>
      </w:r>
      <w:r w:rsidR="00283891" w:rsidRPr="00283891">
        <w:rPr>
          <w:rFonts w:ascii="Arial" w:eastAsia="Times New Roman" w:hAnsi="Arial" w:cs="Arial"/>
          <w:bCs/>
          <w:sz w:val="24"/>
          <w:szCs w:val="24"/>
          <w:lang w:val="en-US" w:eastAsia="ru-RU"/>
        </w:rPr>
        <w:t xml:space="preserve">1. </w:t>
      </w:r>
      <w:r w:rsidR="00283891">
        <w:rPr>
          <w:rFonts w:ascii="Arial" w:eastAsia="Times New Roman" w:hAnsi="Arial" w:cs="Arial"/>
          <w:bCs/>
          <w:sz w:val="24"/>
          <w:szCs w:val="24"/>
          <w:lang w:val="en-US" w:eastAsia="ru-RU"/>
        </w:rPr>
        <w:t>A</w:t>
      </w:r>
      <w:r w:rsidRPr="00283891">
        <w:rPr>
          <w:rFonts w:ascii="Arial" w:eastAsia="Times New Roman" w:hAnsi="Arial" w:cs="Arial"/>
          <w:bCs/>
          <w:sz w:val="24"/>
          <w:szCs w:val="24"/>
          <w:lang w:val="en-US" w:eastAsia="ru-RU"/>
        </w:rPr>
        <w:t>wareness campaigns which include:</w:t>
      </w:r>
      <w:r w:rsidR="00283891">
        <w:rPr>
          <w:rFonts w:ascii="Arial" w:eastAsia="Times New Roman" w:hAnsi="Arial" w:cs="Arial"/>
          <w:bCs/>
          <w:sz w:val="24"/>
          <w:szCs w:val="24"/>
          <w:lang w:val="en-US" w:eastAsia="ru-RU"/>
        </w:rPr>
        <w:t xml:space="preserve"> </w:t>
      </w:r>
      <w:r w:rsidRPr="00283891">
        <w:rPr>
          <w:rFonts w:ascii="Arial" w:eastAsia="Times New Roman" w:hAnsi="Arial" w:cs="Arial"/>
          <w:bCs/>
          <w:sz w:val="24"/>
          <w:szCs w:val="24"/>
          <w:lang w:val="en-US" w:eastAsia="ru-RU"/>
        </w:rPr>
        <w:t xml:space="preserve">regular HCV testing and </w:t>
      </w:r>
      <w:r w:rsidR="009F44C7" w:rsidRPr="00283891">
        <w:rPr>
          <w:rFonts w:ascii="Arial" w:eastAsia="Times New Roman" w:hAnsi="Arial" w:cs="Arial"/>
          <w:bCs/>
          <w:sz w:val="24"/>
          <w:szCs w:val="24"/>
          <w:lang w:val="en-US" w:eastAsia="ru-RU"/>
        </w:rPr>
        <w:t>counseling</w:t>
      </w:r>
      <w:r w:rsidRPr="00283891">
        <w:rPr>
          <w:rFonts w:ascii="Arial" w:eastAsia="Times New Roman" w:hAnsi="Arial" w:cs="Arial"/>
          <w:bCs/>
          <w:sz w:val="24"/>
          <w:szCs w:val="24"/>
          <w:lang w:val="en-US" w:eastAsia="ru-RU"/>
        </w:rPr>
        <w:t>;</w:t>
      </w:r>
      <w:r w:rsidR="00283891">
        <w:rPr>
          <w:rFonts w:ascii="Arial" w:eastAsia="Times New Roman" w:hAnsi="Arial" w:cs="Arial"/>
          <w:bCs/>
          <w:sz w:val="24"/>
          <w:szCs w:val="24"/>
          <w:lang w:val="en-US" w:eastAsia="ru-RU"/>
        </w:rPr>
        <w:t xml:space="preserve"> </w:t>
      </w:r>
      <w:r w:rsidRPr="00283891">
        <w:rPr>
          <w:rFonts w:ascii="Arial" w:eastAsia="Times New Roman" w:hAnsi="Arial" w:cs="Arial"/>
          <w:bCs/>
          <w:sz w:val="24"/>
          <w:szCs w:val="24"/>
          <w:lang w:val="en-US" w:eastAsia="ru-RU"/>
        </w:rPr>
        <w:t>information and prevention materials distribution;</w:t>
      </w:r>
      <w:r w:rsidR="00283891">
        <w:rPr>
          <w:rFonts w:ascii="Arial" w:eastAsia="Times New Roman" w:hAnsi="Arial" w:cs="Arial"/>
          <w:bCs/>
          <w:sz w:val="24"/>
          <w:szCs w:val="24"/>
          <w:lang w:val="en-US" w:eastAsia="ru-RU"/>
        </w:rPr>
        <w:t xml:space="preserve"> </w:t>
      </w:r>
      <w:r w:rsidRPr="00283891">
        <w:rPr>
          <w:rFonts w:ascii="Arial" w:eastAsia="Times New Roman" w:hAnsi="Arial" w:cs="Arial"/>
          <w:bCs/>
          <w:sz w:val="24"/>
          <w:szCs w:val="24"/>
          <w:lang w:val="en-US" w:eastAsia="ru-RU"/>
        </w:rPr>
        <w:t>referral to labs and clinics;</w:t>
      </w:r>
      <w:r w:rsidR="00283891">
        <w:rPr>
          <w:rFonts w:ascii="Arial" w:eastAsia="Times New Roman" w:hAnsi="Arial" w:cs="Arial"/>
          <w:bCs/>
          <w:sz w:val="24"/>
          <w:szCs w:val="24"/>
          <w:lang w:val="en-US" w:eastAsia="ru-RU"/>
        </w:rPr>
        <w:t xml:space="preserve"> </w:t>
      </w:r>
      <w:r w:rsidRPr="00283891">
        <w:rPr>
          <w:rFonts w:ascii="Arial" w:eastAsia="Times New Roman" w:hAnsi="Arial" w:cs="Arial"/>
          <w:bCs/>
          <w:sz w:val="24"/>
          <w:szCs w:val="24"/>
          <w:lang w:val="en-US" w:eastAsia="ru-RU"/>
        </w:rPr>
        <w:t>media campaigns.</w:t>
      </w:r>
      <w:r w:rsidR="00283891">
        <w:rPr>
          <w:rFonts w:ascii="Arial" w:eastAsia="Times New Roman" w:hAnsi="Arial" w:cs="Arial"/>
          <w:bCs/>
          <w:sz w:val="24"/>
          <w:szCs w:val="24"/>
          <w:lang w:val="en-US" w:eastAsia="ru-RU"/>
        </w:rPr>
        <w:t xml:space="preserve"> 2. C</w:t>
      </w:r>
      <w:r w:rsidRPr="00283891">
        <w:rPr>
          <w:rFonts w:ascii="Arial" w:eastAsia="Times New Roman" w:hAnsi="Arial" w:cs="Arial"/>
          <w:bCs/>
          <w:sz w:val="24"/>
          <w:szCs w:val="24"/>
          <w:lang w:val="en-US" w:eastAsia="ru-RU"/>
        </w:rPr>
        <w:t>ommunity mobilization which included:</w:t>
      </w:r>
      <w:r w:rsidR="00283891">
        <w:rPr>
          <w:rFonts w:ascii="Arial" w:eastAsia="Times New Roman" w:hAnsi="Arial" w:cs="Arial"/>
          <w:bCs/>
          <w:sz w:val="24"/>
          <w:szCs w:val="24"/>
          <w:lang w:val="en-US" w:eastAsia="ru-RU"/>
        </w:rPr>
        <w:t xml:space="preserve"> </w:t>
      </w:r>
      <w:r w:rsidRPr="00283891">
        <w:rPr>
          <w:rFonts w:ascii="Arial" w:eastAsia="Times New Roman" w:hAnsi="Arial" w:cs="Arial"/>
          <w:bCs/>
          <w:sz w:val="24"/>
          <w:szCs w:val="24"/>
          <w:lang w:val="en-US" w:eastAsia="ru-RU"/>
        </w:rPr>
        <w:t>a series of public events in all Ukrainian regions;</w:t>
      </w:r>
      <w:r w:rsidR="00283891">
        <w:rPr>
          <w:rFonts w:ascii="Arial" w:eastAsia="Times New Roman" w:hAnsi="Arial" w:cs="Arial"/>
          <w:bCs/>
          <w:sz w:val="24"/>
          <w:szCs w:val="24"/>
          <w:lang w:val="en-US" w:eastAsia="ru-RU"/>
        </w:rPr>
        <w:t xml:space="preserve"> </w:t>
      </w:r>
      <w:r w:rsidRPr="00283891">
        <w:rPr>
          <w:rFonts w:ascii="Arial" w:eastAsia="Times New Roman" w:hAnsi="Arial" w:cs="Arial"/>
          <w:bCs/>
          <w:sz w:val="24"/>
          <w:szCs w:val="24"/>
          <w:lang w:val="en-US" w:eastAsia="ru-RU"/>
        </w:rPr>
        <w:t>mapping;</w:t>
      </w:r>
      <w:r w:rsidR="00283891">
        <w:rPr>
          <w:rFonts w:ascii="Arial" w:eastAsia="Times New Roman" w:hAnsi="Arial" w:cs="Arial"/>
          <w:bCs/>
          <w:sz w:val="24"/>
          <w:szCs w:val="24"/>
          <w:lang w:val="en-US" w:eastAsia="ru-RU"/>
        </w:rPr>
        <w:t xml:space="preserve"> </w:t>
      </w:r>
      <w:r w:rsidRPr="00283891">
        <w:rPr>
          <w:rFonts w:ascii="Arial" w:eastAsia="Times New Roman" w:hAnsi="Arial" w:cs="Arial"/>
          <w:bCs/>
          <w:sz w:val="24"/>
          <w:szCs w:val="24"/>
          <w:lang w:val="en-US" w:eastAsia="ru-RU"/>
        </w:rPr>
        <w:t>wide media coverage;</w:t>
      </w:r>
      <w:r w:rsidR="00283891">
        <w:rPr>
          <w:rFonts w:ascii="Arial" w:eastAsia="Times New Roman" w:hAnsi="Arial" w:cs="Arial"/>
          <w:bCs/>
          <w:sz w:val="24"/>
          <w:szCs w:val="24"/>
          <w:lang w:val="en-US" w:eastAsia="ru-RU"/>
        </w:rPr>
        <w:t xml:space="preserve"> </w:t>
      </w:r>
      <w:r w:rsidRPr="00283891">
        <w:rPr>
          <w:rFonts w:ascii="Arial" w:eastAsia="Times New Roman" w:hAnsi="Arial" w:cs="Arial"/>
          <w:bCs/>
          <w:sz w:val="24"/>
          <w:szCs w:val="24"/>
          <w:lang w:val="en-US" w:eastAsia="ru-RU"/>
        </w:rPr>
        <w:t>advocacy schools for harm reduction cl</w:t>
      </w:r>
      <w:r w:rsidR="00283891">
        <w:rPr>
          <w:rFonts w:ascii="Arial" w:eastAsia="Times New Roman" w:hAnsi="Arial" w:cs="Arial"/>
          <w:bCs/>
          <w:sz w:val="24"/>
          <w:szCs w:val="24"/>
          <w:lang w:val="en-US" w:eastAsia="ru-RU"/>
        </w:rPr>
        <w:t>ients 3. P</w:t>
      </w:r>
      <w:r w:rsidRPr="00283891">
        <w:rPr>
          <w:rFonts w:ascii="Arial" w:eastAsia="Times New Roman" w:hAnsi="Arial" w:cs="Arial"/>
          <w:bCs/>
          <w:sz w:val="24"/>
          <w:szCs w:val="24"/>
          <w:lang w:val="en-US" w:eastAsia="ru-RU"/>
        </w:rPr>
        <w:t>rice reduction for HCV</w:t>
      </w:r>
      <w:r w:rsidR="00695060" w:rsidRPr="00283891">
        <w:rPr>
          <w:rFonts w:ascii="Arial" w:eastAsia="Times New Roman" w:hAnsi="Arial" w:cs="Arial"/>
          <w:bCs/>
          <w:sz w:val="24"/>
          <w:szCs w:val="24"/>
          <w:lang w:val="en-US" w:eastAsia="ru-RU"/>
        </w:rPr>
        <w:t xml:space="preserve"> </w:t>
      </w:r>
      <w:r w:rsidRPr="00283891">
        <w:rPr>
          <w:rFonts w:ascii="Arial" w:eastAsia="Times New Roman" w:hAnsi="Arial" w:cs="Arial"/>
          <w:bCs/>
          <w:sz w:val="24"/>
          <w:szCs w:val="24"/>
          <w:lang w:val="en-US" w:eastAsia="ru-RU"/>
        </w:rPr>
        <w:t>diagnostics and treatment:</w:t>
      </w:r>
      <w:r w:rsidR="00283891">
        <w:rPr>
          <w:rFonts w:ascii="Arial" w:eastAsia="Times New Roman" w:hAnsi="Arial" w:cs="Arial"/>
          <w:bCs/>
          <w:sz w:val="24"/>
          <w:szCs w:val="24"/>
          <w:lang w:val="en-US" w:eastAsia="ru-RU"/>
        </w:rPr>
        <w:t xml:space="preserve"> </w:t>
      </w:r>
      <w:r w:rsidRPr="00283891">
        <w:rPr>
          <w:rFonts w:ascii="Arial" w:eastAsia="Times New Roman" w:hAnsi="Arial" w:cs="Arial"/>
          <w:bCs/>
          <w:sz w:val="24"/>
          <w:szCs w:val="24"/>
          <w:lang w:val="en-US" w:eastAsia="ru-RU"/>
        </w:rPr>
        <w:t>price negotiations;</w:t>
      </w:r>
      <w:r w:rsidR="00283891">
        <w:rPr>
          <w:rFonts w:ascii="Arial" w:eastAsia="Times New Roman" w:hAnsi="Arial" w:cs="Arial"/>
          <w:bCs/>
          <w:sz w:val="24"/>
          <w:szCs w:val="24"/>
          <w:lang w:val="en-US" w:eastAsia="ru-RU"/>
        </w:rPr>
        <w:t xml:space="preserve"> </w:t>
      </w:r>
      <w:r w:rsidRPr="00283891">
        <w:rPr>
          <w:rFonts w:ascii="Arial" w:eastAsia="Times New Roman" w:hAnsi="Arial" w:cs="Arial"/>
          <w:bCs/>
          <w:sz w:val="24"/>
          <w:szCs w:val="24"/>
          <w:lang w:val="en-US" w:eastAsia="ru-RU"/>
        </w:rPr>
        <w:t>pushing national authorities to allocate funds for treatment;</w:t>
      </w:r>
      <w:r w:rsidR="00283891">
        <w:rPr>
          <w:rFonts w:ascii="Arial" w:eastAsia="Times New Roman" w:hAnsi="Arial" w:cs="Arial"/>
          <w:bCs/>
          <w:sz w:val="24"/>
          <w:szCs w:val="24"/>
          <w:lang w:val="en-US" w:eastAsia="ru-RU"/>
        </w:rPr>
        <w:t xml:space="preserve"> </w:t>
      </w:r>
      <w:r w:rsidRPr="00283891">
        <w:rPr>
          <w:rFonts w:ascii="Arial" w:eastAsia="Times New Roman" w:hAnsi="Arial" w:cs="Arial"/>
          <w:bCs/>
          <w:sz w:val="24"/>
          <w:szCs w:val="24"/>
          <w:lang w:val="en-US" w:eastAsia="ru-RU"/>
        </w:rPr>
        <w:t>launch of demonstrati</w:t>
      </w:r>
      <w:r w:rsidR="00283891">
        <w:rPr>
          <w:rFonts w:ascii="Arial" w:eastAsia="Times New Roman" w:hAnsi="Arial" w:cs="Arial"/>
          <w:bCs/>
          <w:sz w:val="24"/>
          <w:szCs w:val="24"/>
          <w:lang w:val="en-US" w:eastAsia="ru-RU"/>
        </w:rPr>
        <w:t xml:space="preserve">on treatment programs </w:t>
      </w:r>
      <w:bookmarkStart w:id="0" w:name="_GoBack"/>
      <w:bookmarkEnd w:id="0"/>
      <w:r w:rsidR="00283891">
        <w:rPr>
          <w:rFonts w:ascii="Arial" w:eastAsia="Times New Roman" w:hAnsi="Arial" w:cs="Arial"/>
          <w:bCs/>
          <w:sz w:val="24"/>
          <w:szCs w:val="24"/>
          <w:lang w:val="en-US" w:eastAsia="ru-RU"/>
        </w:rPr>
        <w:t>for PWIDs 4. I</w:t>
      </w:r>
      <w:r w:rsidR="00695060" w:rsidRPr="00283891">
        <w:rPr>
          <w:rFonts w:ascii="Arial" w:eastAsia="Times New Roman" w:hAnsi="Arial" w:cs="Arial"/>
          <w:bCs/>
          <w:sz w:val="24"/>
          <w:szCs w:val="24"/>
          <w:lang w:val="en-US" w:eastAsia="ru-RU"/>
        </w:rPr>
        <w:t>ntegrating HCV</w:t>
      </w:r>
      <w:r w:rsidRPr="00283891">
        <w:rPr>
          <w:rFonts w:ascii="Arial" w:eastAsia="Times New Roman" w:hAnsi="Arial" w:cs="Arial"/>
          <w:bCs/>
          <w:sz w:val="24"/>
          <w:szCs w:val="24"/>
          <w:lang w:val="en-US" w:eastAsia="ru-RU"/>
        </w:rPr>
        <w:t xml:space="preserve"> in harm reduction programs:</w:t>
      </w:r>
      <w:r w:rsidR="00283891">
        <w:rPr>
          <w:rFonts w:ascii="Arial" w:eastAsia="Times New Roman" w:hAnsi="Arial" w:cs="Arial"/>
          <w:bCs/>
          <w:sz w:val="24"/>
          <w:szCs w:val="24"/>
          <w:lang w:val="en-US" w:eastAsia="ru-RU"/>
        </w:rPr>
        <w:t xml:space="preserve"> </w:t>
      </w:r>
      <w:r w:rsidRPr="00283891">
        <w:rPr>
          <w:rFonts w:ascii="Arial" w:eastAsia="Times New Roman" w:hAnsi="Arial" w:cs="Arial"/>
          <w:bCs/>
          <w:sz w:val="24"/>
          <w:szCs w:val="24"/>
          <w:lang w:val="en-US" w:eastAsia="ru-RU"/>
        </w:rPr>
        <w:t>training for medical doctors;</w:t>
      </w:r>
      <w:r w:rsidR="00283891">
        <w:rPr>
          <w:rFonts w:ascii="Arial" w:eastAsia="Times New Roman" w:hAnsi="Arial" w:cs="Arial"/>
          <w:bCs/>
          <w:sz w:val="24"/>
          <w:szCs w:val="24"/>
          <w:lang w:val="en-US" w:eastAsia="ru-RU"/>
        </w:rPr>
        <w:t xml:space="preserve"> </w:t>
      </w:r>
      <w:r w:rsidRPr="00283891">
        <w:rPr>
          <w:rFonts w:ascii="Arial" w:eastAsia="Times New Roman" w:hAnsi="Arial" w:cs="Arial"/>
          <w:bCs/>
          <w:sz w:val="24"/>
          <w:szCs w:val="24"/>
          <w:lang w:val="en-US" w:eastAsia="ru-RU"/>
        </w:rPr>
        <w:t>schools for patients;</w:t>
      </w:r>
      <w:r w:rsidR="00283891">
        <w:rPr>
          <w:rFonts w:ascii="Arial" w:eastAsia="Times New Roman" w:hAnsi="Arial" w:cs="Arial"/>
          <w:bCs/>
          <w:sz w:val="24"/>
          <w:szCs w:val="24"/>
          <w:lang w:val="en-US" w:eastAsia="ru-RU"/>
        </w:rPr>
        <w:t xml:space="preserve"> </w:t>
      </w:r>
      <w:r w:rsidRPr="00283891">
        <w:rPr>
          <w:rFonts w:ascii="Arial" w:eastAsia="Times New Roman" w:hAnsi="Arial" w:cs="Arial"/>
          <w:bCs/>
          <w:sz w:val="24"/>
          <w:szCs w:val="24"/>
          <w:lang w:val="en-US" w:eastAsia="ru-RU"/>
        </w:rPr>
        <w:t>regular screenings for key populations;</w:t>
      </w:r>
    </w:p>
    <w:p w:rsidR="00CE3A55" w:rsidRPr="00283891" w:rsidRDefault="00CE3A55" w:rsidP="00283891">
      <w:pPr>
        <w:spacing w:after="0"/>
        <w:rPr>
          <w:rFonts w:ascii="Arial" w:eastAsia="Times New Roman" w:hAnsi="Arial" w:cs="Arial"/>
          <w:bCs/>
          <w:sz w:val="24"/>
          <w:szCs w:val="24"/>
          <w:lang w:val="en-US" w:eastAsia="ru-RU"/>
        </w:rPr>
      </w:pPr>
    </w:p>
    <w:p w:rsidR="00CE3A55" w:rsidRPr="00283891" w:rsidRDefault="00CE3A55" w:rsidP="00283891">
      <w:pPr>
        <w:spacing w:after="0"/>
        <w:rPr>
          <w:rFonts w:ascii="Arial" w:eastAsia="Times New Roman" w:hAnsi="Arial" w:cs="Arial"/>
          <w:bCs/>
          <w:sz w:val="24"/>
          <w:szCs w:val="24"/>
          <w:lang w:val="en-US" w:eastAsia="ru-RU"/>
        </w:rPr>
      </w:pPr>
      <w:r w:rsidRPr="00283891">
        <w:rPr>
          <w:rFonts w:ascii="Arial" w:eastAsia="Times New Roman" w:hAnsi="Arial" w:cs="Arial"/>
          <w:b/>
          <w:bCs/>
          <w:sz w:val="24"/>
          <w:szCs w:val="24"/>
          <w:lang w:val="en-US" w:eastAsia="ru-RU"/>
        </w:rPr>
        <w:t>Results</w:t>
      </w:r>
      <w:r w:rsidRPr="00283891">
        <w:rPr>
          <w:rFonts w:ascii="Arial" w:eastAsia="Times New Roman" w:hAnsi="Arial" w:cs="Arial"/>
          <w:bCs/>
          <w:sz w:val="24"/>
          <w:szCs w:val="24"/>
          <w:lang w:val="en-US" w:eastAsia="ru-RU"/>
        </w:rPr>
        <w:t xml:space="preserve">: large-scale mobilization and advocacy campaigns resulted in significantly raised awareness, approval of National Viral Hepatitis Program and National treatment protocol, including DAAs into the national list of essential medicines. The negotiated price for Alliance procurements became a benchmark for state procurements.  </w:t>
      </w:r>
      <w:r w:rsidR="00695060" w:rsidRPr="00283891">
        <w:rPr>
          <w:rFonts w:ascii="Arial" w:eastAsia="Times New Roman" w:hAnsi="Arial" w:cs="Arial"/>
          <w:bCs/>
          <w:sz w:val="24"/>
          <w:szCs w:val="24"/>
          <w:lang w:val="en-US" w:eastAsia="ru-RU"/>
        </w:rPr>
        <w:t>HCV</w:t>
      </w:r>
      <w:r w:rsidRPr="00283891">
        <w:rPr>
          <w:rFonts w:ascii="Arial" w:eastAsia="Times New Roman" w:hAnsi="Arial" w:cs="Arial"/>
          <w:bCs/>
          <w:sz w:val="24"/>
          <w:szCs w:val="24"/>
          <w:lang w:val="en-US" w:eastAsia="ru-RU"/>
        </w:rPr>
        <w:t xml:space="preserve"> integration in harm reduction was crucial expanding access to HCV treatment for PWIDs in Ukraine. The first treatment programs for PWIDs were launched by Alliance, the piloted treatment model became an example for the Ministry of Health to follow, </w:t>
      </w:r>
      <w:proofErr w:type="gramStart"/>
      <w:r w:rsidRPr="00283891">
        <w:rPr>
          <w:rFonts w:ascii="Arial" w:eastAsia="Times New Roman" w:hAnsi="Arial" w:cs="Arial"/>
          <w:bCs/>
          <w:sz w:val="24"/>
          <w:szCs w:val="24"/>
          <w:lang w:val="en-US" w:eastAsia="ru-RU"/>
        </w:rPr>
        <w:t>PWIDs</w:t>
      </w:r>
      <w:proofErr w:type="gramEnd"/>
      <w:r w:rsidRPr="00283891">
        <w:rPr>
          <w:rFonts w:ascii="Arial" w:eastAsia="Times New Roman" w:hAnsi="Arial" w:cs="Arial"/>
          <w:bCs/>
          <w:sz w:val="24"/>
          <w:szCs w:val="24"/>
          <w:lang w:val="en-US" w:eastAsia="ru-RU"/>
        </w:rPr>
        <w:t xml:space="preserve"> were specified in National Treatment guidelines.</w:t>
      </w:r>
    </w:p>
    <w:p w:rsidR="00CE3A55" w:rsidRPr="00283891" w:rsidRDefault="00CE3A55" w:rsidP="00283891">
      <w:pPr>
        <w:spacing w:after="0"/>
        <w:rPr>
          <w:rFonts w:ascii="Arial" w:eastAsia="Times New Roman" w:hAnsi="Arial" w:cs="Arial"/>
          <w:bCs/>
          <w:sz w:val="24"/>
          <w:szCs w:val="24"/>
          <w:lang w:val="en-US" w:eastAsia="ru-RU"/>
        </w:rPr>
      </w:pPr>
    </w:p>
    <w:p w:rsidR="00B251F9" w:rsidRPr="00283891" w:rsidRDefault="00CE3A55" w:rsidP="00283891">
      <w:pPr>
        <w:spacing w:after="0"/>
        <w:rPr>
          <w:rFonts w:ascii="Arial" w:eastAsia="Times New Roman" w:hAnsi="Arial" w:cs="Arial"/>
          <w:bCs/>
          <w:sz w:val="24"/>
          <w:szCs w:val="24"/>
          <w:lang w:val="en-US" w:eastAsia="ru-RU"/>
        </w:rPr>
      </w:pPr>
      <w:r w:rsidRPr="00283891">
        <w:rPr>
          <w:rFonts w:ascii="Arial" w:eastAsia="Times New Roman" w:hAnsi="Arial" w:cs="Arial"/>
          <w:b/>
          <w:bCs/>
          <w:sz w:val="24"/>
          <w:szCs w:val="24"/>
          <w:lang w:val="en-US" w:eastAsia="ru-RU"/>
        </w:rPr>
        <w:t>Conclusions</w:t>
      </w:r>
      <w:r w:rsidRPr="00283891">
        <w:rPr>
          <w:rFonts w:ascii="Arial" w:eastAsia="Times New Roman" w:hAnsi="Arial" w:cs="Arial"/>
          <w:bCs/>
          <w:sz w:val="24"/>
          <w:szCs w:val="24"/>
          <w:lang w:val="en-US" w:eastAsia="ru-RU"/>
        </w:rPr>
        <w:t>:</w:t>
      </w:r>
      <w:r w:rsidR="00283891">
        <w:rPr>
          <w:rFonts w:ascii="Arial" w:eastAsia="Times New Roman" w:hAnsi="Arial" w:cs="Arial"/>
          <w:bCs/>
          <w:sz w:val="24"/>
          <w:szCs w:val="24"/>
          <w:lang w:val="en-US" w:eastAsia="ru-RU"/>
        </w:rPr>
        <w:t xml:space="preserve"> </w:t>
      </w:r>
      <w:r w:rsidRPr="00283891">
        <w:rPr>
          <w:rFonts w:ascii="Arial" w:eastAsia="Times New Roman" w:hAnsi="Arial" w:cs="Arial"/>
          <w:bCs/>
          <w:sz w:val="24"/>
          <w:szCs w:val="24"/>
          <w:lang w:val="en-US" w:eastAsia="ru-RU"/>
        </w:rPr>
        <w:t xml:space="preserve">Combination of large scale advocacy campaign and integration of </w:t>
      </w:r>
      <w:r w:rsidR="00695060" w:rsidRPr="00283891">
        <w:rPr>
          <w:rFonts w:ascii="Arial" w:eastAsia="Times New Roman" w:hAnsi="Arial" w:cs="Arial"/>
          <w:bCs/>
          <w:sz w:val="24"/>
          <w:szCs w:val="24"/>
          <w:lang w:val="en-US" w:eastAsia="ru-RU"/>
        </w:rPr>
        <w:t>HCV</w:t>
      </w:r>
      <w:r w:rsidRPr="00283891">
        <w:rPr>
          <w:rFonts w:ascii="Arial" w:eastAsia="Times New Roman" w:hAnsi="Arial" w:cs="Arial"/>
          <w:bCs/>
          <w:sz w:val="24"/>
          <w:szCs w:val="24"/>
          <w:lang w:val="en-US" w:eastAsia="ru-RU"/>
        </w:rPr>
        <w:t xml:space="preserve"> services in harm reduction programs proved to be an efficient approach to improve access to HCV treatment for PWIDs. Moreover, this approach served the basis for changing the situation with access to diagnostics and treatment for general population and national hepatitis policy as a whole.</w:t>
      </w:r>
    </w:p>
    <w:p w:rsidR="0020516C" w:rsidRPr="00283891" w:rsidRDefault="0020516C" w:rsidP="00283891">
      <w:pPr>
        <w:spacing w:after="0"/>
        <w:rPr>
          <w:rFonts w:ascii="Arial" w:hAnsi="Arial" w:cs="Arial"/>
          <w:sz w:val="24"/>
          <w:szCs w:val="24"/>
          <w:lang w:val="en-US"/>
        </w:rPr>
      </w:pPr>
    </w:p>
    <w:sectPr w:rsidR="0020516C" w:rsidRPr="002838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722B2"/>
    <w:multiLevelType w:val="hybridMultilevel"/>
    <w:tmpl w:val="07269DD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7C6"/>
    <w:rsid w:val="00076C16"/>
    <w:rsid w:val="0020516C"/>
    <w:rsid w:val="00283891"/>
    <w:rsid w:val="002C38E8"/>
    <w:rsid w:val="002D2E4A"/>
    <w:rsid w:val="00695060"/>
    <w:rsid w:val="006C48E1"/>
    <w:rsid w:val="00793CBD"/>
    <w:rsid w:val="009F44C7"/>
    <w:rsid w:val="00AD72AE"/>
    <w:rsid w:val="00B251F9"/>
    <w:rsid w:val="00CE3A55"/>
    <w:rsid w:val="00CF77C6"/>
    <w:rsid w:val="00DD63A9"/>
    <w:rsid w:val="00F05D6A"/>
    <w:rsid w:val="00F07B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8E1"/>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8E1"/>
    <w:rPr>
      <w:rFonts w:ascii="Tahoma" w:hAnsi="Tahoma" w:cs="Tahoma"/>
      <w:sz w:val="16"/>
      <w:szCs w:val="16"/>
      <w:lang w:val="ru-RU"/>
    </w:rPr>
  </w:style>
  <w:style w:type="paragraph" w:styleId="ListParagraph">
    <w:name w:val="List Paragraph"/>
    <w:basedOn w:val="Normal"/>
    <w:uiPriority w:val="34"/>
    <w:qFormat/>
    <w:rsid w:val="00AD72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8E1"/>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8E1"/>
    <w:rPr>
      <w:rFonts w:ascii="Tahoma" w:hAnsi="Tahoma" w:cs="Tahoma"/>
      <w:sz w:val="16"/>
      <w:szCs w:val="16"/>
      <w:lang w:val="ru-RU"/>
    </w:rPr>
  </w:style>
  <w:style w:type="paragraph" w:styleId="ListParagraph">
    <w:name w:val="List Paragraph"/>
    <w:basedOn w:val="Normal"/>
    <w:uiPriority w:val="34"/>
    <w:qFormat/>
    <w:rsid w:val="00AD7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A7DB0AE960954B9ABC128B05AD7AF3" ma:contentTypeVersion="6" ma:contentTypeDescription="Create a new document." ma:contentTypeScope="" ma:versionID="0da2776ee828eebe7be72dd6235d768c">
  <xsd:schema xmlns:xsd="http://www.w3.org/2001/XMLSchema" xmlns:xs="http://www.w3.org/2001/XMLSchema" xmlns:p="http://schemas.microsoft.com/office/2006/metadata/properties" xmlns:ns2="e3c4ae15-2483-431d-ab58-00ea4a692673" targetNamespace="http://schemas.microsoft.com/office/2006/metadata/properties" ma:root="true" ma:fieldsID="5188dde1c89aed6cf82f3105262bb8b5" ns2:_="">
    <xsd:import namespace="e3c4ae15-2483-431d-ab58-00ea4a6926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4ae15-2483-431d-ab58-00ea4a692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FF5B5B-8C3C-4648-832D-188923A36FF5}"/>
</file>

<file path=customXml/itemProps2.xml><?xml version="1.0" encoding="utf-8"?>
<ds:datastoreItem xmlns:ds="http://schemas.openxmlformats.org/officeDocument/2006/customXml" ds:itemID="{F2984E8E-C1D4-44AC-9085-A2678AE7BF91}"/>
</file>

<file path=customXml/itemProps3.xml><?xml version="1.0" encoding="utf-8"?>
<ds:datastoreItem xmlns:ds="http://schemas.openxmlformats.org/officeDocument/2006/customXml" ds:itemID="{077D4370-7762-40EF-8ACB-FEDB258A9D1D}"/>
</file>

<file path=docProps/app.xml><?xml version="1.0" encoding="utf-8"?>
<Properties xmlns="http://schemas.openxmlformats.org/officeDocument/2006/extended-properties" xmlns:vt="http://schemas.openxmlformats.org/officeDocument/2006/docPropsVTypes">
  <Template>Normal</Template>
  <TotalTime>4</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Australasian Society for HIV Medicine</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Maistat Ludmila</dc:creator>
  <cp:lastModifiedBy>Rini Das</cp:lastModifiedBy>
  <cp:revision>8</cp:revision>
  <cp:lastPrinted>2016-04-22T02:03:00Z</cp:lastPrinted>
  <dcterms:created xsi:type="dcterms:W3CDTF">2016-04-21T11:44:00Z</dcterms:created>
  <dcterms:modified xsi:type="dcterms:W3CDTF">2016-04-22T02:03:00Z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0x0101001FA7DB0AE960954B9ABC128B05AD7AF3</vt:lpwstr>
  </property>
</Properties>
</file>