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1" w:rsidRPr="00A84FC9" w:rsidRDefault="00B74021" w:rsidP="00A84FC9">
      <w:pPr>
        <w:rPr>
          <w:rFonts w:ascii="Arial" w:hAnsi="Arial" w:cs="Arial"/>
          <w:b/>
        </w:rPr>
      </w:pPr>
      <w:r w:rsidRPr="00A84FC9">
        <w:rPr>
          <w:rFonts w:ascii="Arial" w:hAnsi="Arial" w:cs="Arial"/>
          <w:b/>
        </w:rPr>
        <w:t>EARTH STUDY (PHASE 1): EXPANDING ACCESS TO RAPID TREATMENT FOR HEPATITIS C</w:t>
      </w:r>
    </w:p>
    <w:p w:rsidR="00B74021" w:rsidRPr="00A84FC9" w:rsidRDefault="00B74021" w:rsidP="00A84FC9">
      <w:pPr>
        <w:rPr>
          <w:rFonts w:ascii="Arial" w:hAnsi="Arial" w:cs="Arial"/>
        </w:rPr>
      </w:pPr>
    </w:p>
    <w:p w:rsidR="00B74021" w:rsidRPr="00A84FC9" w:rsidRDefault="00B74021" w:rsidP="00A84FC9">
      <w:pPr>
        <w:rPr>
          <w:rFonts w:ascii="Arial" w:hAnsi="Arial" w:cs="Arial"/>
        </w:rPr>
      </w:pPr>
      <w:r w:rsidRPr="00A84FC9">
        <w:rPr>
          <w:rFonts w:ascii="Arial" w:hAnsi="Arial" w:cs="Arial"/>
        </w:rPr>
        <w:t xml:space="preserve">Menezes D </w:t>
      </w:r>
      <w:r w:rsidRPr="00A84FC9">
        <w:rPr>
          <w:rFonts w:ascii="Arial" w:hAnsi="Arial" w:cs="Arial"/>
          <w:vertAlign w:val="superscript"/>
        </w:rPr>
        <w:t>1</w:t>
      </w:r>
      <w:r w:rsidRPr="00A84FC9">
        <w:rPr>
          <w:rFonts w:ascii="Arial" w:hAnsi="Arial" w:cs="Arial"/>
        </w:rPr>
        <w:t xml:space="preserve">, </w:t>
      </w:r>
      <w:proofErr w:type="spellStart"/>
      <w:r w:rsidRPr="00A84FC9">
        <w:rPr>
          <w:rFonts w:ascii="Arial" w:hAnsi="Arial" w:cs="Arial"/>
        </w:rPr>
        <w:t>Surey</w:t>
      </w:r>
      <w:proofErr w:type="spellEnd"/>
      <w:r w:rsidRPr="00A84FC9">
        <w:rPr>
          <w:rFonts w:ascii="Arial" w:hAnsi="Arial" w:cs="Arial"/>
        </w:rPr>
        <w:t xml:space="preserve"> J</w:t>
      </w:r>
      <w:r w:rsidRPr="00A84FC9">
        <w:rPr>
          <w:rFonts w:ascii="Arial" w:hAnsi="Arial" w:cs="Arial"/>
          <w:vertAlign w:val="superscript"/>
        </w:rPr>
        <w:t>1, 2</w:t>
      </w:r>
      <w:r w:rsidRPr="00A84FC9">
        <w:rPr>
          <w:rFonts w:ascii="Arial" w:hAnsi="Arial" w:cs="Arial"/>
        </w:rPr>
        <w:t xml:space="preserve">, Conneely J </w:t>
      </w:r>
      <w:r w:rsidRPr="00A84FC9">
        <w:rPr>
          <w:rFonts w:ascii="Arial" w:hAnsi="Arial" w:cs="Arial"/>
          <w:vertAlign w:val="superscript"/>
        </w:rPr>
        <w:t>3</w:t>
      </w:r>
      <w:r w:rsidRPr="00A84FC9">
        <w:rPr>
          <w:rFonts w:ascii="Arial" w:hAnsi="Arial" w:cs="Arial"/>
        </w:rPr>
        <w:t>,</w:t>
      </w:r>
      <w:r w:rsidRPr="00A84FC9">
        <w:rPr>
          <w:rFonts w:ascii="Arial" w:hAnsi="Arial" w:cs="Arial"/>
          <w:u w:val="single"/>
        </w:rPr>
        <w:t xml:space="preserve"> Story A</w:t>
      </w:r>
      <w:r w:rsidRPr="00A84FC9">
        <w:rPr>
          <w:rFonts w:ascii="Arial" w:hAnsi="Arial" w:cs="Arial"/>
        </w:rPr>
        <w:t xml:space="preserve"> </w:t>
      </w:r>
      <w:r w:rsidRPr="00A84FC9">
        <w:rPr>
          <w:rFonts w:ascii="Arial" w:hAnsi="Arial" w:cs="Arial"/>
          <w:vertAlign w:val="superscript"/>
        </w:rPr>
        <w:t>1</w:t>
      </w:r>
    </w:p>
    <w:p w:rsidR="00B74021" w:rsidRPr="00A84FC9" w:rsidRDefault="00B74021" w:rsidP="00A84FC9">
      <w:pPr>
        <w:rPr>
          <w:rFonts w:ascii="Arial" w:hAnsi="Arial" w:cs="Arial"/>
        </w:rPr>
      </w:pPr>
    </w:p>
    <w:p w:rsidR="00B74021" w:rsidRPr="00A84FC9" w:rsidRDefault="00B74021" w:rsidP="00A84FC9">
      <w:pPr>
        <w:rPr>
          <w:rFonts w:ascii="Arial" w:hAnsi="Arial" w:cs="Arial"/>
          <w:lang w:val="en-GB"/>
        </w:rPr>
      </w:pPr>
      <w:r w:rsidRPr="00A84FC9">
        <w:rPr>
          <w:rFonts w:ascii="Arial" w:hAnsi="Arial" w:cs="Arial"/>
          <w:vertAlign w:val="superscript"/>
        </w:rPr>
        <w:t xml:space="preserve">1 </w:t>
      </w:r>
      <w:r w:rsidRPr="00A84FC9">
        <w:rPr>
          <w:rFonts w:ascii="Arial" w:hAnsi="Arial" w:cs="Arial"/>
        </w:rPr>
        <w:t xml:space="preserve">Find&amp;Treat, University College Hospitals, NHS Trust, London, </w:t>
      </w:r>
      <w:r w:rsidRPr="00A84FC9">
        <w:rPr>
          <w:rFonts w:ascii="Arial" w:hAnsi="Arial" w:cs="Arial"/>
          <w:vertAlign w:val="superscript"/>
        </w:rPr>
        <w:t>2</w:t>
      </w:r>
      <w:r w:rsidRPr="00A84FC9">
        <w:rPr>
          <w:rFonts w:ascii="Arial" w:hAnsi="Arial" w:cs="Arial"/>
        </w:rPr>
        <w:t xml:space="preserve"> Institute of Global Health, University College London, </w:t>
      </w:r>
      <w:r w:rsidRPr="00A84FC9">
        <w:rPr>
          <w:rFonts w:ascii="Arial" w:hAnsi="Arial" w:cs="Arial"/>
          <w:vertAlign w:val="superscript"/>
        </w:rPr>
        <w:t xml:space="preserve">3 </w:t>
      </w:r>
      <w:r w:rsidRPr="00A84FC9">
        <w:rPr>
          <w:rFonts w:ascii="Arial" w:hAnsi="Arial" w:cs="Arial"/>
        </w:rPr>
        <w:t xml:space="preserve"> </w:t>
      </w:r>
      <w:r w:rsidRPr="00A84FC9">
        <w:rPr>
          <w:rFonts w:ascii="Arial" w:hAnsi="Arial" w:cs="Arial"/>
          <w:lang w:val="en-GB"/>
        </w:rPr>
        <w:t xml:space="preserve">Hepatitis C Trust, UK </w:t>
      </w:r>
    </w:p>
    <w:p w:rsidR="00B74021" w:rsidRPr="00A84FC9" w:rsidRDefault="00B74021" w:rsidP="00A84FC9">
      <w:pPr>
        <w:rPr>
          <w:rFonts w:ascii="Arial" w:hAnsi="Arial" w:cs="Arial"/>
          <w:b/>
        </w:rPr>
      </w:pPr>
    </w:p>
    <w:p w:rsidR="002104AB" w:rsidRPr="00A84FC9" w:rsidRDefault="003A73C1" w:rsidP="00A84FC9">
      <w:pPr>
        <w:rPr>
          <w:rFonts w:ascii="Arial" w:hAnsi="Arial" w:cs="Arial"/>
        </w:rPr>
      </w:pPr>
      <w:r w:rsidRPr="00A84FC9">
        <w:rPr>
          <w:rFonts w:ascii="Arial" w:hAnsi="Arial" w:cs="Arial"/>
          <w:b/>
        </w:rPr>
        <w:t>Background:</w:t>
      </w:r>
      <w:r w:rsidR="00A84FC9">
        <w:rPr>
          <w:rFonts w:ascii="Arial" w:hAnsi="Arial" w:cs="Arial"/>
          <w:b/>
        </w:rPr>
        <w:t xml:space="preserve"> </w:t>
      </w:r>
      <w:r w:rsidR="002104AB" w:rsidRPr="00A84FC9">
        <w:rPr>
          <w:rFonts w:ascii="Arial" w:hAnsi="Arial" w:cs="Arial"/>
        </w:rPr>
        <w:t>Homeless po</w:t>
      </w:r>
      <w:r w:rsidR="005B159F" w:rsidRPr="00A84FC9">
        <w:rPr>
          <w:rFonts w:ascii="Arial" w:hAnsi="Arial" w:cs="Arial"/>
        </w:rPr>
        <w:t>pulations include a large</w:t>
      </w:r>
      <w:r w:rsidR="002104AB" w:rsidRPr="00A84FC9">
        <w:rPr>
          <w:rFonts w:ascii="Arial" w:hAnsi="Arial" w:cs="Arial"/>
        </w:rPr>
        <w:t xml:space="preserve"> proportion of individuals at high risk of </w:t>
      </w:r>
      <w:r w:rsidR="00C52512" w:rsidRPr="00A84FC9">
        <w:rPr>
          <w:rFonts w:ascii="Arial" w:hAnsi="Arial" w:cs="Arial"/>
        </w:rPr>
        <w:t>hepatitis C (</w:t>
      </w:r>
      <w:r w:rsidR="002104AB" w:rsidRPr="00A84FC9">
        <w:rPr>
          <w:rFonts w:ascii="Arial" w:hAnsi="Arial" w:cs="Arial"/>
        </w:rPr>
        <w:t>HCV</w:t>
      </w:r>
      <w:r w:rsidR="00C52512" w:rsidRPr="00A84FC9">
        <w:rPr>
          <w:rFonts w:ascii="Arial" w:hAnsi="Arial" w:cs="Arial"/>
        </w:rPr>
        <w:t>)</w:t>
      </w:r>
      <w:r w:rsidR="002104AB" w:rsidRPr="00A84FC9">
        <w:rPr>
          <w:rFonts w:ascii="Arial" w:hAnsi="Arial" w:cs="Arial"/>
        </w:rPr>
        <w:t xml:space="preserve"> infection and associated liver disease compounded by lifestyle factors such as alcohol. The EARTH Study is a programme of work to develop services for community based screening, liver assessment and supported treatment for homeles</w:t>
      </w:r>
      <w:r w:rsidR="005B159F" w:rsidRPr="00A84FC9">
        <w:rPr>
          <w:rFonts w:ascii="Arial" w:hAnsi="Arial" w:cs="Arial"/>
        </w:rPr>
        <w:t xml:space="preserve">s people. Phase 1 aims </w:t>
      </w:r>
      <w:r w:rsidR="002104AB" w:rsidRPr="00A84FC9">
        <w:rPr>
          <w:rFonts w:ascii="Arial" w:hAnsi="Arial" w:cs="Arial"/>
        </w:rPr>
        <w:t xml:space="preserve">to assess the feasibility </w:t>
      </w:r>
      <w:r w:rsidR="00AD7AE8" w:rsidRPr="00A84FC9">
        <w:rPr>
          <w:rFonts w:ascii="Arial" w:hAnsi="Arial" w:cs="Arial"/>
        </w:rPr>
        <w:t xml:space="preserve">and effectiveness </w:t>
      </w:r>
      <w:r w:rsidR="002104AB" w:rsidRPr="00A84FC9">
        <w:rPr>
          <w:rFonts w:ascii="Arial" w:hAnsi="Arial" w:cs="Arial"/>
        </w:rPr>
        <w:t>of peer f</w:t>
      </w:r>
      <w:bookmarkStart w:id="0" w:name="_GoBack"/>
      <w:bookmarkEnd w:id="0"/>
      <w:r w:rsidR="002104AB" w:rsidRPr="00A84FC9">
        <w:rPr>
          <w:rFonts w:ascii="Arial" w:hAnsi="Arial" w:cs="Arial"/>
        </w:rPr>
        <w:t>acilitated active case finding for HCV among homeless people accessing a</w:t>
      </w:r>
      <w:r w:rsidR="005B159F" w:rsidRPr="00A84FC9">
        <w:rPr>
          <w:rFonts w:ascii="Arial" w:hAnsi="Arial" w:cs="Arial"/>
        </w:rPr>
        <w:t>n</w:t>
      </w:r>
      <w:r w:rsidR="002104AB" w:rsidRPr="00A84FC9">
        <w:rPr>
          <w:rFonts w:ascii="Arial" w:hAnsi="Arial" w:cs="Arial"/>
        </w:rPr>
        <w:t xml:space="preserve"> NHS mobile health unit.</w:t>
      </w:r>
    </w:p>
    <w:p w:rsidR="002104AB" w:rsidRPr="00A84FC9" w:rsidRDefault="002104AB" w:rsidP="00A84FC9">
      <w:pPr>
        <w:rPr>
          <w:rFonts w:ascii="Arial" w:hAnsi="Arial" w:cs="Arial"/>
          <w:b/>
        </w:rPr>
      </w:pPr>
    </w:p>
    <w:p w:rsidR="00935B73" w:rsidRPr="00A84FC9" w:rsidRDefault="00435EA5" w:rsidP="00A84FC9">
      <w:pPr>
        <w:rPr>
          <w:rFonts w:ascii="Arial" w:hAnsi="Arial" w:cs="Arial"/>
        </w:rPr>
      </w:pPr>
      <w:r w:rsidRPr="00A84FC9">
        <w:rPr>
          <w:rFonts w:ascii="Arial" w:hAnsi="Arial" w:cs="Arial"/>
          <w:b/>
        </w:rPr>
        <w:t>Methods:</w:t>
      </w:r>
      <w:r w:rsidR="00A84FC9">
        <w:rPr>
          <w:rFonts w:ascii="Arial" w:hAnsi="Arial" w:cs="Arial"/>
          <w:b/>
        </w:rPr>
        <w:t xml:space="preserve"> </w:t>
      </w:r>
      <w:r w:rsidR="00935B73" w:rsidRPr="00A84FC9">
        <w:rPr>
          <w:rFonts w:ascii="Arial" w:hAnsi="Arial" w:cs="Arial"/>
          <w:lang w:val="en-GB"/>
        </w:rPr>
        <w:t>A peer outreach worker with personal expe</w:t>
      </w:r>
      <w:r w:rsidR="009A47FD" w:rsidRPr="00A84FC9">
        <w:rPr>
          <w:rFonts w:ascii="Arial" w:hAnsi="Arial" w:cs="Arial"/>
          <w:lang w:val="en-GB"/>
        </w:rPr>
        <w:t xml:space="preserve">rience of HCV treatment interviewed people </w:t>
      </w:r>
      <w:r w:rsidR="00935B73" w:rsidRPr="00A84FC9">
        <w:rPr>
          <w:rFonts w:ascii="Arial" w:hAnsi="Arial" w:cs="Arial"/>
          <w:lang w:val="en-GB"/>
        </w:rPr>
        <w:t xml:space="preserve">with </w:t>
      </w:r>
      <w:r w:rsidR="005B159F" w:rsidRPr="00A84FC9">
        <w:rPr>
          <w:rFonts w:ascii="Arial" w:hAnsi="Arial" w:cs="Arial"/>
          <w:lang w:val="en-GB"/>
        </w:rPr>
        <w:t xml:space="preserve">HCV </w:t>
      </w:r>
      <w:r w:rsidR="00935B73" w:rsidRPr="00A84FC9">
        <w:rPr>
          <w:rFonts w:ascii="Arial" w:hAnsi="Arial" w:cs="Arial"/>
          <w:lang w:val="en-GB"/>
        </w:rPr>
        <w:t>risk factors who were acces</w:t>
      </w:r>
      <w:r w:rsidR="00426E6B" w:rsidRPr="00A84FC9">
        <w:rPr>
          <w:rFonts w:ascii="Arial" w:hAnsi="Arial" w:cs="Arial"/>
          <w:lang w:val="en-GB"/>
        </w:rPr>
        <w:t xml:space="preserve">sing </w:t>
      </w:r>
      <w:r w:rsidR="00E97F34" w:rsidRPr="00A84FC9">
        <w:rPr>
          <w:rFonts w:ascii="Arial" w:hAnsi="Arial" w:cs="Arial"/>
          <w:lang w:val="en-GB"/>
        </w:rPr>
        <w:t>homeless</w:t>
      </w:r>
      <w:r w:rsidR="00426E6B" w:rsidRPr="00A84FC9">
        <w:rPr>
          <w:rFonts w:ascii="Arial" w:hAnsi="Arial" w:cs="Arial"/>
          <w:lang w:val="en-GB"/>
        </w:rPr>
        <w:t xml:space="preserve"> services across London. </w:t>
      </w:r>
      <w:r w:rsidR="00B01FCB" w:rsidRPr="00A84FC9">
        <w:rPr>
          <w:rFonts w:ascii="Arial" w:hAnsi="Arial" w:cs="Arial"/>
          <w:lang w:val="en-GB"/>
        </w:rPr>
        <w:t xml:space="preserve"> </w:t>
      </w:r>
      <w:r w:rsidR="00426E6B" w:rsidRPr="00A84FC9">
        <w:rPr>
          <w:rFonts w:ascii="Arial" w:hAnsi="Arial" w:cs="Arial"/>
          <w:lang w:val="en-GB"/>
        </w:rPr>
        <w:t>Testing w</w:t>
      </w:r>
      <w:r w:rsidR="00146ADE" w:rsidRPr="00A84FC9">
        <w:rPr>
          <w:rFonts w:ascii="Arial" w:hAnsi="Arial" w:cs="Arial"/>
          <w:lang w:val="en-GB"/>
        </w:rPr>
        <w:t>a</w:t>
      </w:r>
      <w:r w:rsidR="00426E6B" w:rsidRPr="00A84FC9">
        <w:rPr>
          <w:rFonts w:ascii="Arial" w:hAnsi="Arial" w:cs="Arial"/>
          <w:lang w:val="en-GB"/>
        </w:rPr>
        <w:t xml:space="preserve">s outreached using </w:t>
      </w:r>
      <w:r w:rsidR="009A47FD" w:rsidRPr="00A84FC9">
        <w:rPr>
          <w:rFonts w:ascii="Arial" w:hAnsi="Arial" w:cs="Arial"/>
          <w:lang w:val="en-GB"/>
        </w:rPr>
        <w:t>the Hepatitis C Trust</w:t>
      </w:r>
      <w:r w:rsidR="00426E6B" w:rsidRPr="00A84FC9">
        <w:rPr>
          <w:rFonts w:ascii="Arial" w:hAnsi="Arial" w:cs="Arial"/>
          <w:lang w:val="en-GB"/>
        </w:rPr>
        <w:t xml:space="preserve"> or the Find&amp;Treat</w:t>
      </w:r>
      <w:r w:rsidR="00EB705D" w:rsidRPr="00A84FC9">
        <w:rPr>
          <w:rFonts w:ascii="Arial" w:hAnsi="Arial" w:cs="Arial"/>
          <w:lang w:val="en-GB"/>
        </w:rPr>
        <w:t xml:space="preserve"> mobile health </w:t>
      </w:r>
      <w:r w:rsidR="00692443" w:rsidRPr="00A84FC9">
        <w:rPr>
          <w:rFonts w:ascii="Arial" w:hAnsi="Arial" w:cs="Arial"/>
          <w:lang w:val="en-GB"/>
        </w:rPr>
        <w:t>unit.</w:t>
      </w:r>
      <w:r w:rsidR="00A509D0" w:rsidRPr="00A84FC9">
        <w:rPr>
          <w:rFonts w:ascii="Arial" w:hAnsi="Arial" w:cs="Arial"/>
          <w:lang w:val="en-GB"/>
        </w:rPr>
        <w:t xml:space="preserve">  </w:t>
      </w:r>
      <w:r w:rsidR="00EB705D" w:rsidRPr="00A84FC9">
        <w:rPr>
          <w:rFonts w:ascii="Arial" w:hAnsi="Arial" w:cs="Arial"/>
          <w:lang w:val="en-GB"/>
        </w:rPr>
        <w:t>T</w:t>
      </w:r>
      <w:r w:rsidR="00935B73" w:rsidRPr="00A84FC9">
        <w:rPr>
          <w:rFonts w:ascii="Arial" w:hAnsi="Arial" w:cs="Arial"/>
          <w:lang w:val="en-GB"/>
        </w:rPr>
        <w:t xml:space="preserve">he peer </w:t>
      </w:r>
      <w:r w:rsidR="00AD7AE8" w:rsidRPr="00A84FC9">
        <w:rPr>
          <w:rFonts w:ascii="Arial" w:hAnsi="Arial" w:cs="Arial"/>
          <w:lang w:val="en-GB"/>
        </w:rPr>
        <w:t>provided point of care testing</w:t>
      </w:r>
      <w:r w:rsidR="00935B73" w:rsidRPr="00A84FC9">
        <w:rPr>
          <w:rFonts w:ascii="Arial" w:hAnsi="Arial" w:cs="Arial"/>
          <w:lang w:val="en-GB"/>
        </w:rPr>
        <w:t xml:space="preserve"> for HCV antibodies</w:t>
      </w:r>
      <w:r w:rsidR="00C52512" w:rsidRPr="00A84FC9">
        <w:rPr>
          <w:rFonts w:ascii="Arial" w:hAnsi="Arial" w:cs="Arial"/>
          <w:lang w:val="en-GB"/>
        </w:rPr>
        <w:t xml:space="preserve"> (HCV-Ab)</w:t>
      </w:r>
      <w:r w:rsidR="00935B73" w:rsidRPr="00A84FC9">
        <w:rPr>
          <w:rFonts w:ascii="Arial" w:hAnsi="Arial" w:cs="Arial"/>
          <w:lang w:val="en-GB"/>
        </w:rPr>
        <w:t xml:space="preserve"> using the OraQuick® HCV Rapid Antibody oral fluid test.</w:t>
      </w:r>
      <w:r w:rsidR="00A509D0" w:rsidRPr="00A84FC9">
        <w:rPr>
          <w:rFonts w:ascii="Arial" w:hAnsi="Arial" w:cs="Arial"/>
          <w:lang w:val="en-GB"/>
        </w:rPr>
        <w:t xml:space="preserve">  </w:t>
      </w:r>
      <w:r w:rsidR="005B159F" w:rsidRPr="00A84FC9">
        <w:rPr>
          <w:rFonts w:ascii="Arial" w:hAnsi="Arial" w:cs="Arial"/>
          <w:lang w:val="en-GB"/>
        </w:rPr>
        <w:t>All patients testing positive</w:t>
      </w:r>
      <w:r w:rsidR="00384CA4" w:rsidRPr="00A84FC9">
        <w:rPr>
          <w:rFonts w:ascii="Arial" w:hAnsi="Arial" w:cs="Arial"/>
          <w:lang w:val="en-GB"/>
        </w:rPr>
        <w:t xml:space="preserve"> were referred to specialist Hepatology s</w:t>
      </w:r>
      <w:r w:rsidR="005B159F" w:rsidRPr="00A84FC9">
        <w:rPr>
          <w:rFonts w:ascii="Arial" w:hAnsi="Arial" w:cs="Arial"/>
          <w:lang w:val="en-GB"/>
        </w:rPr>
        <w:t xml:space="preserve">ervices. </w:t>
      </w:r>
    </w:p>
    <w:p w:rsidR="00384CA4" w:rsidRPr="00A84FC9" w:rsidRDefault="00384CA4" w:rsidP="00A84FC9">
      <w:pPr>
        <w:rPr>
          <w:rFonts w:ascii="Arial" w:hAnsi="Arial" w:cs="Arial"/>
        </w:rPr>
      </w:pPr>
    </w:p>
    <w:p w:rsidR="0029742B" w:rsidRPr="00A84FC9" w:rsidRDefault="00435EA5" w:rsidP="00A84FC9">
      <w:pPr>
        <w:rPr>
          <w:rFonts w:ascii="Arial" w:hAnsi="Arial" w:cs="Arial"/>
        </w:rPr>
      </w:pPr>
      <w:r w:rsidRPr="00A84FC9">
        <w:rPr>
          <w:rFonts w:ascii="Arial" w:hAnsi="Arial" w:cs="Arial"/>
          <w:b/>
        </w:rPr>
        <w:t>Results:</w:t>
      </w:r>
      <w:r w:rsidR="00A84FC9">
        <w:rPr>
          <w:rFonts w:ascii="Arial" w:hAnsi="Arial" w:cs="Arial"/>
          <w:b/>
        </w:rPr>
        <w:t xml:space="preserve"> </w:t>
      </w:r>
      <w:r w:rsidR="00692443" w:rsidRPr="00A84FC9">
        <w:rPr>
          <w:rFonts w:ascii="Arial" w:hAnsi="Arial" w:cs="Arial"/>
        </w:rPr>
        <w:t>A total of 845 people were approached for testing</w:t>
      </w:r>
      <w:r w:rsidR="007C5EB8" w:rsidRPr="00A84FC9">
        <w:rPr>
          <w:rFonts w:ascii="Arial" w:hAnsi="Arial" w:cs="Arial"/>
        </w:rPr>
        <w:t>, 444 declined</w:t>
      </w:r>
      <w:r w:rsidR="00692443" w:rsidRPr="00A84FC9">
        <w:rPr>
          <w:rFonts w:ascii="Arial" w:hAnsi="Arial" w:cs="Arial"/>
        </w:rPr>
        <w:t xml:space="preserve"> with 72</w:t>
      </w:r>
      <w:r w:rsidR="007C5EB8" w:rsidRPr="00A84FC9">
        <w:rPr>
          <w:rFonts w:ascii="Arial" w:hAnsi="Arial" w:cs="Arial"/>
        </w:rPr>
        <w:t xml:space="preserve"> (16%)</w:t>
      </w:r>
      <w:r w:rsidR="00692443" w:rsidRPr="00A84FC9">
        <w:rPr>
          <w:rFonts w:ascii="Arial" w:hAnsi="Arial" w:cs="Arial"/>
        </w:rPr>
        <w:t xml:space="preserve"> </w:t>
      </w:r>
      <w:r w:rsidR="00C21CCA" w:rsidRPr="00A84FC9">
        <w:rPr>
          <w:rFonts w:ascii="Arial" w:hAnsi="Arial" w:cs="Arial"/>
        </w:rPr>
        <w:t>doing so</w:t>
      </w:r>
      <w:r w:rsidR="00692443" w:rsidRPr="00A84FC9">
        <w:rPr>
          <w:rFonts w:ascii="Arial" w:hAnsi="Arial" w:cs="Arial"/>
        </w:rPr>
        <w:t xml:space="preserve"> as they already knew their </w:t>
      </w:r>
      <w:r w:rsidR="007C5EB8" w:rsidRPr="00A84FC9">
        <w:rPr>
          <w:rFonts w:ascii="Arial" w:hAnsi="Arial" w:cs="Arial"/>
        </w:rPr>
        <w:t xml:space="preserve">positive </w:t>
      </w:r>
      <w:r w:rsidR="00692443" w:rsidRPr="00A84FC9">
        <w:rPr>
          <w:rFonts w:ascii="Arial" w:hAnsi="Arial" w:cs="Arial"/>
        </w:rPr>
        <w:t>status.</w:t>
      </w:r>
    </w:p>
    <w:p w:rsidR="0029742B" w:rsidRPr="00A84FC9" w:rsidRDefault="0029742B" w:rsidP="00A84FC9">
      <w:pPr>
        <w:rPr>
          <w:rFonts w:ascii="Arial" w:hAnsi="Arial" w:cs="Arial"/>
        </w:rPr>
      </w:pPr>
    </w:p>
    <w:p w:rsidR="007C5EB8" w:rsidRPr="00A84FC9" w:rsidRDefault="00C21CCA" w:rsidP="00A84FC9">
      <w:pPr>
        <w:rPr>
          <w:rFonts w:ascii="Arial" w:hAnsi="Arial" w:cs="Arial"/>
        </w:rPr>
      </w:pPr>
      <w:r w:rsidRPr="00A84FC9">
        <w:rPr>
          <w:rFonts w:ascii="Arial" w:hAnsi="Arial" w:cs="Arial"/>
        </w:rPr>
        <w:t xml:space="preserve">Of the </w:t>
      </w:r>
      <w:r w:rsidR="00692443" w:rsidRPr="00A84FC9">
        <w:rPr>
          <w:rFonts w:ascii="Arial" w:hAnsi="Arial" w:cs="Arial"/>
        </w:rPr>
        <w:t xml:space="preserve">401 </w:t>
      </w:r>
      <w:r w:rsidRPr="00A84FC9">
        <w:rPr>
          <w:rFonts w:ascii="Arial" w:hAnsi="Arial" w:cs="Arial"/>
        </w:rPr>
        <w:t>individuals</w:t>
      </w:r>
      <w:r w:rsidR="00146ADE" w:rsidRPr="00A84FC9">
        <w:rPr>
          <w:rFonts w:ascii="Arial" w:hAnsi="Arial" w:cs="Arial"/>
        </w:rPr>
        <w:t xml:space="preserve"> </w:t>
      </w:r>
      <w:r w:rsidR="007C5EB8" w:rsidRPr="00A84FC9">
        <w:rPr>
          <w:rFonts w:ascii="Arial" w:hAnsi="Arial" w:cs="Arial"/>
        </w:rPr>
        <w:t>tested</w:t>
      </w:r>
      <w:r w:rsidR="00692443" w:rsidRPr="00A84FC9">
        <w:rPr>
          <w:rFonts w:ascii="Arial" w:hAnsi="Arial" w:cs="Arial"/>
        </w:rPr>
        <w:t>,</w:t>
      </w:r>
      <w:r w:rsidR="00DE06C8" w:rsidRPr="00A84FC9">
        <w:rPr>
          <w:rFonts w:ascii="Arial" w:hAnsi="Arial" w:cs="Arial"/>
        </w:rPr>
        <w:t xml:space="preserve"> 74 were </w:t>
      </w:r>
      <w:r w:rsidR="00C52512" w:rsidRPr="00A84FC9">
        <w:rPr>
          <w:rFonts w:ascii="Arial" w:hAnsi="Arial" w:cs="Arial"/>
        </w:rPr>
        <w:t>HCV-Ab</w:t>
      </w:r>
      <w:r w:rsidR="00DE06C8" w:rsidRPr="00A84FC9">
        <w:rPr>
          <w:rFonts w:ascii="Arial" w:hAnsi="Arial" w:cs="Arial"/>
        </w:rPr>
        <w:t xml:space="preserve"> positive.  Of th</w:t>
      </w:r>
      <w:r w:rsidR="0029742B" w:rsidRPr="00A84FC9">
        <w:rPr>
          <w:rFonts w:ascii="Arial" w:hAnsi="Arial" w:cs="Arial"/>
        </w:rPr>
        <w:t>ese</w:t>
      </w:r>
      <w:r w:rsidR="00DE06C8" w:rsidRPr="00A84FC9">
        <w:rPr>
          <w:rFonts w:ascii="Arial" w:hAnsi="Arial" w:cs="Arial"/>
        </w:rPr>
        <w:t>, 40 (54</w:t>
      </w:r>
      <w:r w:rsidR="004B06BE" w:rsidRPr="00A84FC9">
        <w:rPr>
          <w:rFonts w:ascii="Arial" w:hAnsi="Arial" w:cs="Arial"/>
        </w:rPr>
        <w:t>%)</w:t>
      </w:r>
      <w:r w:rsidR="00146ADE" w:rsidRPr="00A84FC9">
        <w:rPr>
          <w:rFonts w:ascii="Arial" w:hAnsi="Arial" w:cs="Arial"/>
        </w:rPr>
        <w:t xml:space="preserve"> already knew their status</w:t>
      </w:r>
      <w:r w:rsidR="00DE06C8" w:rsidRPr="00A84FC9">
        <w:rPr>
          <w:rFonts w:ascii="Arial" w:hAnsi="Arial" w:cs="Arial"/>
        </w:rPr>
        <w:t xml:space="preserve"> (at least </w:t>
      </w:r>
      <w:r w:rsidR="00C52512" w:rsidRPr="00A84FC9">
        <w:rPr>
          <w:rFonts w:ascii="Arial" w:hAnsi="Arial" w:cs="Arial"/>
        </w:rPr>
        <w:t>HCV-</w:t>
      </w:r>
      <w:r w:rsidR="00DE06C8" w:rsidRPr="00A84FC9">
        <w:rPr>
          <w:rFonts w:ascii="Arial" w:hAnsi="Arial" w:cs="Arial"/>
        </w:rPr>
        <w:t>Ab positive) and 34 (46%) were new diagnoses</w:t>
      </w:r>
      <w:r w:rsidR="00146ADE" w:rsidRPr="00A84FC9">
        <w:rPr>
          <w:rFonts w:ascii="Arial" w:hAnsi="Arial" w:cs="Arial"/>
        </w:rPr>
        <w:t xml:space="preserve">. </w:t>
      </w:r>
      <w:r w:rsidR="0029742B" w:rsidRPr="00A84FC9">
        <w:rPr>
          <w:rFonts w:ascii="Arial" w:hAnsi="Arial" w:cs="Arial"/>
        </w:rPr>
        <w:t>T</w:t>
      </w:r>
      <w:r w:rsidR="00DB13DD" w:rsidRPr="00A84FC9">
        <w:rPr>
          <w:rFonts w:ascii="Arial" w:hAnsi="Arial" w:cs="Arial"/>
        </w:rPr>
        <w:t xml:space="preserve">he average age </w:t>
      </w:r>
      <w:r w:rsidR="0029742B" w:rsidRPr="00A84FC9">
        <w:rPr>
          <w:rFonts w:ascii="Arial" w:hAnsi="Arial" w:cs="Arial"/>
        </w:rPr>
        <w:t xml:space="preserve">among those positive </w:t>
      </w:r>
      <w:r w:rsidR="00DB13DD" w:rsidRPr="00A84FC9">
        <w:rPr>
          <w:rFonts w:ascii="Arial" w:hAnsi="Arial" w:cs="Arial"/>
        </w:rPr>
        <w:t xml:space="preserve">was 42 years and </w:t>
      </w:r>
      <w:r w:rsidR="007C5EB8" w:rsidRPr="00A84FC9">
        <w:rPr>
          <w:rFonts w:ascii="Arial" w:hAnsi="Arial" w:cs="Arial"/>
        </w:rPr>
        <w:t>over a third were currently injecting.</w:t>
      </w:r>
      <w:r w:rsidRPr="00A84FC9">
        <w:rPr>
          <w:rFonts w:ascii="Arial" w:hAnsi="Arial" w:cs="Arial"/>
        </w:rPr>
        <w:t xml:space="preserve">  </w:t>
      </w:r>
      <w:r w:rsidR="007C5EB8" w:rsidRPr="00A84FC9">
        <w:rPr>
          <w:rFonts w:ascii="Arial" w:hAnsi="Arial" w:cs="Arial"/>
        </w:rPr>
        <w:t xml:space="preserve">47% of </w:t>
      </w:r>
      <w:r w:rsidR="00F73D18" w:rsidRPr="00A84FC9">
        <w:rPr>
          <w:rFonts w:ascii="Arial" w:hAnsi="Arial" w:cs="Arial"/>
        </w:rPr>
        <w:t xml:space="preserve">all those </w:t>
      </w:r>
      <w:r w:rsidR="007C5EB8" w:rsidRPr="00A84FC9">
        <w:rPr>
          <w:rFonts w:ascii="Arial" w:hAnsi="Arial" w:cs="Arial"/>
        </w:rPr>
        <w:t xml:space="preserve">reporting </w:t>
      </w:r>
      <w:r w:rsidR="00F73D18" w:rsidRPr="00A84FC9">
        <w:rPr>
          <w:rFonts w:ascii="Arial" w:hAnsi="Arial" w:cs="Arial"/>
        </w:rPr>
        <w:t xml:space="preserve">an </w:t>
      </w:r>
      <w:r w:rsidR="007C5EB8" w:rsidRPr="00A84FC9">
        <w:rPr>
          <w:rFonts w:ascii="Arial" w:hAnsi="Arial" w:cs="Arial"/>
        </w:rPr>
        <w:t xml:space="preserve">injecting drug use history tested </w:t>
      </w:r>
      <w:r w:rsidR="00C52512" w:rsidRPr="00A84FC9">
        <w:rPr>
          <w:rFonts w:ascii="Arial" w:hAnsi="Arial" w:cs="Arial"/>
        </w:rPr>
        <w:t>HCV-</w:t>
      </w:r>
      <w:r w:rsidR="0029742B" w:rsidRPr="00A84FC9">
        <w:rPr>
          <w:rFonts w:ascii="Arial" w:hAnsi="Arial" w:cs="Arial"/>
        </w:rPr>
        <w:t xml:space="preserve">Ab </w:t>
      </w:r>
      <w:r w:rsidR="007C5EB8" w:rsidRPr="00A84FC9">
        <w:rPr>
          <w:rFonts w:ascii="Arial" w:hAnsi="Arial" w:cs="Arial"/>
        </w:rPr>
        <w:t>positive</w:t>
      </w:r>
    </w:p>
    <w:p w:rsidR="007C5EB8" w:rsidRPr="00A84FC9" w:rsidRDefault="007C5EB8" w:rsidP="00A84FC9">
      <w:pPr>
        <w:rPr>
          <w:rFonts w:ascii="Arial" w:hAnsi="Arial" w:cs="Arial"/>
        </w:rPr>
      </w:pPr>
    </w:p>
    <w:p w:rsidR="00C21CCA" w:rsidRPr="00A84FC9" w:rsidRDefault="00435EA5" w:rsidP="00A84FC9">
      <w:pPr>
        <w:rPr>
          <w:rFonts w:ascii="Arial" w:hAnsi="Arial" w:cs="Arial"/>
          <w:lang w:val="en-GB"/>
        </w:rPr>
      </w:pPr>
      <w:r w:rsidRPr="00A84FC9">
        <w:rPr>
          <w:rFonts w:ascii="Arial" w:hAnsi="Arial" w:cs="Arial"/>
          <w:b/>
        </w:rPr>
        <w:t>Conclusion:</w:t>
      </w:r>
      <w:r w:rsidR="00A84FC9">
        <w:rPr>
          <w:rFonts w:ascii="Arial" w:hAnsi="Arial" w:cs="Arial"/>
          <w:b/>
        </w:rPr>
        <w:t xml:space="preserve"> </w:t>
      </w:r>
      <w:r w:rsidR="00426E6B" w:rsidRPr="00A84FC9">
        <w:rPr>
          <w:rFonts w:ascii="Arial" w:hAnsi="Arial" w:cs="Arial"/>
          <w:lang w:val="en-GB"/>
        </w:rPr>
        <w:t>This confirms that there is a high prevalence of HCV among homeless people opportu</w:t>
      </w:r>
      <w:r w:rsidR="00384CA4" w:rsidRPr="00A84FC9">
        <w:rPr>
          <w:rFonts w:ascii="Arial" w:hAnsi="Arial" w:cs="Arial"/>
          <w:lang w:val="en-GB"/>
        </w:rPr>
        <w:t xml:space="preserve">nistically screened </w:t>
      </w:r>
      <w:r w:rsidR="00426E6B" w:rsidRPr="00A84FC9">
        <w:rPr>
          <w:rFonts w:ascii="Arial" w:hAnsi="Arial" w:cs="Arial"/>
          <w:lang w:val="en-GB"/>
        </w:rPr>
        <w:t xml:space="preserve">across London. A high proportion knew of their status but had disengaged from treatment services. </w:t>
      </w:r>
    </w:p>
    <w:p w:rsidR="00C21CCA" w:rsidRPr="00A84FC9" w:rsidRDefault="00C21CCA" w:rsidP="00A84FC9">
      <w:pPr>
        <w:rPr>
          <w:rFonts w:ascii="Arial" w:hAnsi="Arial" w:cs="Arial"/>
          <w:lang w:val="en-GB"/>
        </w:rPr>
      </w:pPr>
    </w:p>
    <w:p w:rsidR="00AD7AE8" w:rsidRPr="00A84FC9" w:rsidRDefault="00265F06" w:rsidP="00A84FC9">
      <w:pPr>
        <w:rPr>
          <w:rFonts w:ascii="Arial" w:hAnsi="Arial" w:cs="Arial"/>
          <w:lang w:val="en-GB"/>
        </w:rPr>
      </w:pPr>
      <w:r w:rsidRPr="00A84FC9">
        <w:rPr>
          <w:rFonts w:ascii="Arial" w:hAnsi="Arial" w:cs="Arial"/>
          <w:lang w:val="en-GB"/>
        </w:rPr>
        <w:t xml:space="preserve">Similarly, a considerable proportion were currently injecting and therefore at high risk of contributing to transmission amongst the homeless. </w:t>
      </w:r>
      <w:r w:rsidR="00AD7AE8" w:rsidRPr="00A84FC9">
        <w:rPr>
          <w:rFonts w:ascii="Arial" w:hAnsi="Arial" w:cs="Arial"/>
          <w:lang w:val="en-GB"/>
        </w:rPr>
        <w:t>This pilot data confirms that outreaching and testing in non-traditional settings can reach individuals with undiagnosed HCV who are at high risk of transmitting infection.</w:t>
      </w:r>
    </w:p>
    <w:p w:rsidR="00435EA5" w:rsidRPr="00A84FC9" w:rsidRDefault="00435EA5" w:rsidP="00A84FC9">
      <w:pPr>
        <w:rPr>
          <w:rFonts w:ascii="Arial" w:hAnsi="Arial" w:cs="Arial"/>
        </w:rPr>
      </w:pPr>
    </w:p>
    <w:p w:rsidR="00D755F5" w:rsidRPr="00A84FC9" w:rsidRDefault="00D755F5" w:rsidP="00A84FC9">
      <w:pPr>
        <w:autoSpaceDE w:val="0"/>
        <w:autoSpaceDN w:val="0"/>
        <w:adjustRightInd w:val="0"/>
        <w:rPr>
          <w:rStyle w:val="bodytext"/>
          <w:rFonts w:ascii="Arial" w:hAnsi="Arial" w:cs="Arial"/>
        </w:rPr>
      </w:pPr>
      <w:r w:rsidRPr="00A84FC9">
        <w:rPr>
          <w:rFonts w:ascii="Arial" w:hAnsi="Arial" w:cs="Arial"/>
          <w:b/>
          <w:color w:val="000000"/>
        </w:rPr>
        <w:t>D</w:t>
      </w:r>
      <w:r w:rsidR="00372C2C" w:rsidRPr="00A84FC9">
        <w:rPr>
          <w:rFonts w:ascii="Arial" w:hAnsi="Arial" w:cs="Arial"/>
          <w:b/>
          <w:color w:val="000000"/>
        </w:rPr>
        <w:t xml:space="preserve">isclosure of Interest Statement: </w:t>
      </w:r>
      <w:r w:rsidRPr="00A84FC9">
        <w:rPr>
          <w:rStyle w:val="bodytext"/>
          <w:rFonts w:ascii="Arial" w:hAnsi="Arial" w:cs="Arial"/>
          <w:color w:val="000000"/>
        </w:rPr>
        <w:t xml:space="preserve">The </w:t>
      </w:r>
      <w:r w:rsidR="008D6FAF" w:rsidRPr="00A84FC9">
        <w:rPr>
          <w:rStyle w:val="bodytext"/>
          <w:rFonts w:ascii="Arial" w:hAnsi="Arial" w:cs="Arial"/>
          <w:color w:val="000000"/>
        </w:rPr>
        <w:t>conference collaborators</w:t>
      </w:r>
      <w:r w:rsidRPr="00A84FC9">
        <w:rPr>
          <w:rStyle w:val="bodytext"/>
          <w:rFonts w:ascii="Arial" w:hAnsi="Arial" w:cs="Arial"/>
          <w:color w:val="FF0000"/>
        </w:rPr>
        <w:t xml:space="preserve"> </w:t>
      </w:r>
      <w:proofErr w:type="spellStart"/>
      <w:r w:rsidR="008D6FAF" w:rsidRPr="00A84FC9">
        <w:rPr>
          <w:rStyle w:val="bodytext"/>
          <w:rFonts w:ascii="Arial" w:hAnsi="Arial" w:cs="Arial"/>
        </w:rPr>
        <w:t>recognise</w:t>
      </w:r>
      <w:proofErr w:type="spellEnd"/>
      <w:r w:rsidRPr="00A84FC9">
        <w:rPr>
          <w:rStyle w:val="bodytext"/>
          <w:rFonts w:ascii="Arial" w:hAnsi="Arial" w:cs="Arial"/>
        </w:rPr>
        <w:t xml:space="preserve"> the considerable contribution that industry partners make to professional and research activities. We also recognise the need for transparency of disclosure of potential conflicts of interest by acknowledging these relationships in publications and presen</w:t>
      </w:r>
      <w:r w:rsidR="00B74021" w:rsidRPr="00A84FC9">
        <w:rPr>
          <w:rStyle w:val="bodytext"/>
          <w:rFonts w:ascii="Arial" w:hAnsi="Arial" w:cs="Arial"/>
        </w:rPr>
        <w:t xml:space="preserve">tations. The authors declare that they have no conflict of interest. </w:t>
      </w:r>
    </w:p>
    <w:sectPr w:rsidR="00D755F5" w:rsidRPr="00A84FC9"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8D" w:rsidRDefault="0044068D" w:rsidP="006303EA">
      <w:r>
        <w:separator/>
      </w:r>
    </w:p>
  </w:endnote>
  <w:endnote w:type="continuationSeparator" w:id="0">
    <w:p w:rsidR="0044068D" w:rsidRDefault="0044068D"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8D" w:rsidRDefault="0044068D" w:rsidP="006303EA">
      <w:r>
        <w:separator/>
      </w:r>
    </w:p>
  </w:footnote>
  <w:footnote w:type="continuationSeparator" w:id="0">
    <w:p w:rsidR="0044068D" w:rsidRDefault="0044068D"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4F74"/>
    <w:multiLevelType w:val="hybridMultilevel"/>
    <w:tmpl w:val="2EC48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945DD"/>
    <w:multiLevelType w:val="hybridMultilevel"/>
    <w:tmpl w:val="3780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F534F6"/>
    <w:multiLevelType w:val="multilevel"/>
    <w:tmpl w:val="D930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F4476"/>
    <w:multiLevelType w:val="multilevel"/>
    <w:tmpl w:val="44B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E4C35"/>
    <w:rsid w:val="00123E47"/>
    <w:rsid w:val="00146ADE"/>
    <w:rsid w:val="002104AB"/>
    <w:rsid w:val="00254C5A"/>
    <w:rsid w:val="00265F06"/>
    <w:rsid w:val="0029742B"/>
    <w:rsid w:val="00372C2C"/>
    <w:rsid w:val="00384CA4"/>
    <w:rsid w:val="003A73C1"/>
    <w:rsid w:val="00426E6B"/>
    <w:rsid w:val="00435EA5"/>
    <w:rsid w:val="0044068D"/>
    <w:rsid w:val="0044625A"/>
    <w:rsid w:val="004B06BE"/>
    <w:rsid w:val="004F38B5"/>
    <w:rsid w:val="00564925"/>
    <w:rsid w:val="00595FD8"/>
    <w:rsid w:val="005B159F"/>
    <w:rsid w:val="005B6ED8"/>
    <w:rsid w:val="00611D27"/>
    <w:rsid w:val="006303EA"/>
    <w:rsid w:val="0066218B"/>
    <w:rsid w:val="00692443"/>
    <w:rsid w:val="006B35D4"/>
    <w:rsid w:val="006D4409"/>
    <w:rsid w:val="00753449"/>
    <w:rsid w:val="007C5EB8"/>
    <w:rsid w:val="008749CD"/>
    <w:rsid w:val="008D6FAF"/>
    <w:rsid w:val="00935B73"/>
    <w:rsid w:val="009A47FD"/>
    <w:rsid w:val="00A509D0"/>
    <w:rsid w:val="00A84FC9"/>
    <w:rsid w:val="00AB7C33"/>
    <w:rsid w:val="00AD7AE8"/>
    <w:rsid w:val="00AF7AB2"/>
    <w:rsid w:val="00B01FCB"/>
    <w:rsid w:val="00B0640C"/>
    <w:rsid w:val="00B32CC1"/>
    <w:rsid w:val="00B45670"/>
    <w:rsid w:val="00B74021"/>
    <w:rsid w:val="00C21CCA"/>
    <w:rsid w:val="00C30437"/>
    <w:rsid w:val="00C52512"/>
    <w:rsid w:val="00C53098"/>
    <w:rsid w:val="00D755F5"/>
    <w:rsid w:val="00DB13DD"/>
    <w:rsid w:val="00DE06C8"/>
    <w:rsid w:val="00E97F34"/>
    <w:rsid w:val="00EB705D"/>
    <w:rsid w:val="00F04EC5"/>
    <w:rsid w:val="00F533A6"/>
    <w:rsid w:val="00F73D18"/>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character" w:styleId="CommentReference">
    <w:name w:val="annotation reference"/>
    <w:basedOn w:val="DefaultParagraphFont"/>
    <w:uiPriority w:val="99"/>
    <w:semiHidden/>
    <w:unhideWhenUsed/>
    <w:rsid w:val="00146ADE"/>
    <w:rPr>
      <w:sz w:val="16"/>
      <w:szCs w:val="16"/>
    </w:rPr>
  </w:style>
  <w:style w:type="paragraph" w:styleId="CommentText">
    <w:name w:val="annotation text"/>
    <w:basedOn w:val="Normal"/>
    <w:link w:val="CommentTextChar"/>
    <w:uiPriority w:val="99"/>
    <w:semiHidden/>
    <w:unhideWhenUsed/>
    <w:rsid w:val="00146ADE"/>
    <w:rPr>
      <w:sz w:val="20"/>
      <w:szCs w:val="20"/>
    </w:rPr>
  </w:style>
  <w:style w:type="character" w:customStyle="1" w:styleId="CommentTextChar">
    <w:name w:val="Comment Text Char"/>
    <w:basedOn w:val="DefaultParagraphFont"/>
    <w:link w:val="CommentText"/>
    <w:uiPriority w:val="99"/>
    <w:semiHidden/>
    <w:rsid w:val="00146ADE"/>
    <w:rPr>
      <w:sz w:val="20"/>
      <w:szCs w:val="20"/>
    </w:rPr>
  </w:style>
  <w:style w:type="paragraph" w:styleId="CommentSubject">
    <w:name w:val="annotation subject"/>
    <w:basedOn w:val="CommentText"/>
    <w:next w:val="CommentText"/>
    <w:link w:val="CommentSubjectChar"/>
    <w:uiPriority w:val="99"/>
    <w:semiHidden/>
    <w:unhideWhenUsed/>
    <w:rsid w:val="00146ADE"/>
    <w:rPr>
      <w:b/>
      <w:bCs/>
    </w:rPr>
  </w:style>
  <w:style w:type="character" w:customStyle="1" w:styleId="CommentSubjectChar">
    <w:name w:val="Comment Subject Char"/>
    <w:basedOn w:val="CommentTextChar"/>
    <w:link w:val="CommentSubject"/>
    <w:uiPriority w:val="99"/>
    <w:semiHidden/>
    <w:rsid w:val="00146ADE"/>
    <w:rPr>
      <w:b/>
      <w:bCs/>
      <w:sz w:val="20"/>
      <w:szCs w:val="20"/>
    </w:rPr>
  </w:style>
  <w:style w:type="paragraph" w:styleId="BalloonText">
    <w:name w:val="Balloon Text"/>
    <w:basedOn w:val="Normal"/>
    <w:link w:val="BalloonTextChar"/>
    <w:uiPriority w:val="99"/>
    <w:semiHidden/>
    <w:unhideWhenUsed/>
    <w:rsid w:val="00146ADE"/>
    <w:rPr>
      <w:rFonts w:ascii="Tahoma" w:hAnsi="Tahoma" w:cs="Tahoma"/>
      <w:sz w:val="16"/>
      <w:szCs w:val="16"/>
    </w:rPr>
  </w:style>
  <w:style w:type="character" w:customStyle="1" w:styleId="BalloonTextChar">
    <w:name w:val="Balloon Text Char"/>
    <w:basedOn w:val="DefaultParagraphFont"/>
    <w:link w:val="BalloonText"/>
    <w:uiPriority w:val="99"/>
    <w:semiHidden/>
    <w:rsid w:val="00146ADE"/>
    <w:rPr>
      <w:rFonts w:ascii="Tahoma" w:hAnsi="Tahoma" w:cs="Tahoma"/>
      <w:sz w:val="16"/>
      <w:szCs w:val="16"/>
    </w:rPr>
  </w:style>
  <w:style w:type="paragraph" w:styleId="NormalWeb">
    <w:name w:val="Normal (Web)"/>
    <w:basedOn w:val="Normal"/>
    <w:uiPriority w:val="99"/>
    <w:semiHidden/>
    <w:unhideWhenUsed/>
    <w:rsid w:val="005B6ED8"/>
    <w:pPr>
      <w:spacing w:before="100" w:beforeAutospacing="1" w:after="100" w:afterAutospacing="1"/>
    </w:pPr>
    <w:rPr>
      <w:rFonts w:ascii="Times New Roman" w:eastAsia="Times New Roman" w:hAnsi="Times New Roman"/>
      <w:lang w:val="en-GB" w:eastAsia="en-GB" w:bidi="ar-SA"/>
    </w:rPr>
  </w:style>
  <w:style w:type="character" w:customStyle="1" w:styleId="apple-converted-space">
    <w:name w:val="apple-converted-space"/>
    <w:basedOn w:val="DefaultParagraphFont"/>
    <w:rsid w:val="005B6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character" w:styleId="CommentReference">
    <w:name w:val="annotation reference"/>
    <w:basedOn w:val="DefaultParagraphFont"/>
    <w:uiPriority w:val="99"/>
    <w:semiHidden/>
    <w:unhideWhenUsed/>
    <w:rsid w:val="00146ADE"/>
    <w:rPr>
      <w:sz w:val="16"/>
      <w:szCs w:val="16"/>
    </w:rPr>
  </w:style>
  <w:style w:type="paragraph" w:styleId="CommentText">
    <w:name w:val="annotation text"/>
    <w:basedOn w:val="Normal"/>
    <w:link w:val="CommentTextChar"/>
    <w:uiPriority w:val="99"/>
    <w:semiHidden/>
    <w:unhideWhenUsed/>
    <w:rsid w:val="00146ADE"/>
    <w:rPr>
      <w:sz w:val="20"/>
      <w:szCs w:val="20"/>
    </w:rPr>
  </w:style>
  <w:style w:type="character" w:customStyle="1" w:styleId="CommentTextChar">
    <w:name w:val="Comment Text Char"/>
    <w:basedOn w:val="DefaultParagraphFont"/>
    <w:link w:val="CommentText"/>
    <w:uiPriority w:val="99"/>
    <w:semiHidden/>
    <w:rsid w:val="00146ADE"/>
    <w:rPr>
      <w:sz w:val="20"/>
      <w:szCs w:val="20"/>
    </w:rPr>
  </w:style>
  <w:style w:type="paragraph" w:styleId="CommentSubject">
    <w:name w:val="annotation subject"/>
    <w:basedOn w:val="CommentText"/>
    <w:next w:val="CommentText"/>
    <w:link w:val="CommentSubjectChar"/>
    <w:uiPriority w:val="99"/>
    <w:semiHidden/>
    <w:unhideWhenUsed/>
    <w:rsid w:val="00146ADE"/>
    <w:rPr>
      <w:b/>
      <w:bCs/>
    </w:rPr>
  </w:style>
  <w:style w:type="character" w:customStyle="1" w:styleId="CommentSubjectChar">
    <w:name w:val="Comment Subject Char"/>
    <w:basedOn w:val="CommentTextChar"/>
    <w:link w:val="CommentSubject"/>
    <w:uiPriority w:val="99"/>
    <w:semiHidden/>
    <w:rsid w:val="00146ADE"/>
    <w:rPr>
      <w:b/>
      <w:bCs/>
      <w:sz w:val="20"/>
      <w:szCs w:val="20"/>
    </w:rPr>
  </w:style>
  <w:style w:type="paragraph" w:styleId="BalloonText">
    <w:name w:val="Balloon Text"/>
    <w:basedOn w:val="Normal"/>
    <w:link w:val="BalloonTextChar"/>
    <w:uiPriority w:val="99"/>
    <w:semiHidden/>
    <w:unhideWhenUsed/>
    <w:rsid w:val="00146ADE"/>
    <w:rPr>
      <w:rFonts w:ascii="Tahoma" w:hAnsi="Tahoma" w:cs="Tahoma"/>
      <w:sz w:val="16"/>
      <w:szCs w:val="16"/>
    </w:rPr>
  </w:style>
  <w:style w:type="character" w:customStyle="1" w:styleId="BalloonTextChar">
    <w:name w:val="Balloon Text Char"/>
    <w:basedOn w:val="DefaultParagraphFont"/>
    <w:link w:val="BalloonText"/>
    <w:uiPriority w:val="99"/>
    <w:semiHidden/>
    <w:rsid w:val="00146ADE"/>
    <w:rPr>
      <w:rFonts w:ascii="Tahoma" w:hAnsi="Tahoma" w:cs="Tahoma"/>
      <w:sz w:val="16"/>
      <w:szCs w:val="16"/>
    </w:rPr>
  </w:style>
  <w:style w:type="paragraph" w:styleId="NormalWeb">
    <w:name w:val="Normal (Web)"/>
    <w:basedOn w:val="Normal"/>
    <w:uiPriority w:val="99"/>
    <w:semiHidden/>
    <w:unhideWhenUsed/>
    <w:rsid w:val="005B6ED8"/>
    <w:pPr>
      <w:spacing w:before="100" w:beforeAutospacing="1" w:after="100" w:afterAutospacing="1"/>
    </w:pPr>
    <w:rPr>
      <w:rFonts w:ascii="Times New Roman" w:eastAsia="Times New Roman" w:hAnsi="Times New Roman"/>
      <w:lang w:val="en-GB" w:eastAsia="en-GB" w:bidi="ar-SA"/>
    </w:rPr>
  </w:style>
  <w:style w:type="character" w:customStyle="1" w:styleId="apple-converted-space">
    <w:name w:val="apple-converted-space"/>
    <w:basedOn w:val="DefaultParagraphFont"/>
    <w:rsid w:val="005B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1949">
      <w:bodyDiv w:val="1"/>
      <w:marLeft w:val="0"/>
      <w:marRight w:val="0"/>
      <w:marTop w:val="0"/>
      <w:marBottom w:val="0"/>
      <w:divBdr>
        <w:top w:val="none" w:sz="0" w:space="0" w:color="auto"/>
        <w:left w:val="none" w:sz="0" w:space="0" w:color="auto"/>
        <w:bottom w:val="none" w:sz="0" w:space="0" w:color="auto"/>
        <w:right w:val="none" w:sz="0" w:space="0" w:color="auto"/>
      </w:divBdr>
    </w:div>
    <w:div w:id="298537196">
      <w:bodyDiv w:val="1"/>
      <w:marLeft w:val="0"/>
      <w:marRight w:val="0"/>
      <w:marTop w:val="0"/>
      <w:marBottom w:val="0"/>
      <w:divBdr>
        <w:top w:val="none" w:sz="0" w:space="0" w:color="auto"/>
        <w:left w:val="none" w:sz="0" w:space="0" w:color="auto"/>
        <w:bottom w:val="none" w:sz="0" w:space="0" w:color="auto"/>
        <w:right w:val="none" w:sz="0" w:space="0" w:color="auto"/>
      </w:divBdr>
      <w:divsChild>
        <w:div w:id="1111438436">
          <w:marLeft w:val="0"/>
          <w:marRight w:val="0"/>
          <w:marTop w:val="0"/>
          <w:marBottom w:val="0"/>
          <w:divBdr>
            <w:top w:val="none" w:sz="0" w:space="0" w:color="auto"/>
            <w:left w:val="none" w:sz="0" w:space="0" w:color="auto"/>
            <w:bottom w:val="none" w:sz="0" w:space="0" w:color="auto"/>
            <w:right w:val="none" w:sz="0" w:space="0" w:color="auto"/>
          </w:divBdr>
        </w:div>
        <w:div w:id="1956329455">
          <w:marLeft w:val="0"/>
          <w:marRight w:val="0"/>
          <w:marTop w:val="0"/>
          <w:marBottom w:val="0"/>
          <w:divBdr>
            <w:top w:val="none" w:sz="0" w:space="0" w:color="auto"/>
            <w:left w:val="none" w:sz="0" w:space="0" w:color="auto"/>
            <w:bottom w:val="none" w:sz="0" w:space="0" w:color="auto"/>
            <w:right w:val="none" w:sz="0" w:space="0" w:color="auto"/>
          </w:divBdr>
        </w:div>
        <w:div w:id="1435393400">
          <w:marLeft w:val="0"/>
          <w:marRight w:val="0"/>
          <w:marTop w:val="0"/>
          <w:marBottom w:val="0"/>
          <w:divBdr>
            <w:top w:val="none" w:sz="0" w:space="0" w:color="auto"/>
            <w:left w:val="none" w:sz="0" w:space="0" w:color="auto"/>
            <w:bottom w:val="none" w:sz="0" w:space="0" w:color="auto"/>
            <w:right w:val="none" w:sz="0" w:space="0" w:color="auto"/>
          </w:divBdr>
        </w:div>
        <w:div w:id="1613517956">
          <w:marLeft w:val="0"/>
          <w:marRight w:val="0"/>
          <w:marTop w:val="0"/>
          <w:marBottom w:val="0"/>
          <w:divBdr>
            <w:top w:val="none" w:sz="0" w:space="0" w:color="auto"/>
            <w:left w:val="none" w:sz="0" w:space="0" w:color="auto"/>
            <w:bottom w:val="none" w:sz="0" w:space="0" w:color="auto"/>
            <w:right w:val="none" w:sz="0" w:space="0" w:color="auto"/>
          </w:divBdr>
        </w:div>
        <w:div w:id="1668551277">
          <w:marLeft w:val="0"/>
          <w:marRight w:val="0"/>
          <w:marTop w:val="0"/>
          <w:marBottom w:val="0"/>
          <w:divBdr>
            <w:top w:val="none" w:sz="0" w:space="0" w:color="auto"/>
            <w:left w:val="none" w:sz="0" w:space="0" w:color="auto"/>
            <w:bottom w:val="none" w:sz="0" w:space="0" w:color="auto"/>
            <w:right w:val="none" w:sz="0" w:space="0" w:color="auto"/>
          </w:divBdr>
        </w:div>
        <w:div w:id="1531456422">
          <w:marLeft w:val="0"/>
          <w:marRight w:val="0"/>
          <w:marTop w:val="0"/>
          <w:marBottom w:val="0"/>
          <w:divBdr>
            <w:top w:val="none" w:sz="0" w:space="0" w:color="auto"/>
            <w:left w:val="none" w:sz="0" w:space="0" w:color="auto"/>
            <w:bottom w:val="none" w:sz="0" w:space="0" w:color="auto"/>
            <w:right w:val="none" w:sz="0" w:space="0" w:color="auto"/>
          </w:divBdr>
        </w:div>
        <w:div w:id="191769940">
          <w:marLeft w:val="0"/>
          <w:marRight w:val="0"/>
          <w:marTop w:val="0"/>
          <w:marBottom w:val="0"/>
          <w:divBdr>
            <w:top w:val="none" w:sz="0" w:space="0" w:color="auto"/>
            <w:left w:val="none" w:sz="0" w:space="0" w:color="auto"/>
            <w:bottom w:val="none" w:sz="0" w:space="0" w:color="auto"/>
            <w:right w:val="none" w:sz="0" w:space="0" w:color="auto"/>
          </w:divBdr>
        </w:div>
        <w:div w:id="236473884">
          <w:marLeft w:val="0"/>
          <w:marRight w:val="0"/>
          <w:marTop w:val="0"/>
          <w:marBottom w:val="0"/>
          <w:divBdr>
            <w:top w:val="none" w:sz="0" w:space="0" w:color="auto"/>
            <w:left w:val="none" w:sz="0" w:space="0" w:color="auto"/>
            <w:bottom w:val="none" w:sz="0" w:space="0" w:color="auto"/>
            <w:right w:val="none" w:sz="0" w:space="0" w:color="auto"/>
          </w:divBdr>
        </w:div>
        <w:div w:id="651329004">
          <w:marLeft w:val="0"/>
          <w:marRight w:val="0"/>
          <w:marTop w:val="0"/>
          <w:marBottom w:val="0"/>
          <w:divBdr>
            <w:top w:val="none" w:sz="0" w:space="0" w:color="auto"/>
            <w:left w:val="none" w:sz="0" w:space="0" w:color="auto"/>
            <w:bottom w:val="none" w:sz="0" w:space="0" w:color="auto"/>
            <w:right w:val="none" w:sz="0" w:space="0" w:color="auto"/>
          </w:divBdr>
        </w:div>
        <w:div w:id="2081445780">
          <w:marLeft w:val="0"/>
          <w:marRight w:val="0"/>
          <w:marTop w:val="0"/>
          <w:marBottom w:val="0"/>
          <w:divBdr>
            <w:top w:val="none" w:sz="0" w:space="0" w:color="auto"/>
            <w:left w:val="none" w:sz="0" w:space="0" w:color="auto"/>
            <w:bottom w:val="none" w:sz="0" w:space="0" w:color="auto"/>
            <w:right w:val="none" w:sz="0" w:space="0" w:color="auto"/>
          </w:divBdr>
        </w:div>
        <w:div w:id="1823350303">
          <w:marLeft w:val="0"/>
          <w:marRight w:val="0"/>
          <w:marTop w:val="0"/>
          <w:marBottom w:val="0"/>
          <w:divBdr>
            <w:top w:val="none" w:sz="0" w:space="0" w:color="auto"/>
            <w:left w:val="none" w:sz="0" w:space="0" w:color="auto"/>
            <w:bottom w:val="none" w:sz="0" w:space="0" w:color="auto"/>
            <w:right w:val="none" w:sz="0" w:space="0" w:color="auto"/>
          </w:divBdr>
        </w:div>
        <w:div w:id="479469433">
          <w:marLeft w:val="0"/>
          <w:marRight w:val="0"/>
          <w:marTop w:val="0"/>
          <w:marBottom w:val="0"/>
          <w:divBdr>
            <w:top w:val="none" w:sz="0" w:space="0" w:color="auto"/>
            <w:left w:val="none" w:sz="0" w:space="0" w:color="auto"/>
            <w:bottom w:val="none" w:sz="0" w:space="0" w:color="auto"/>
            <w:right w:val="none" w:sz="0" w:space="0" w:color="auto"/>
          </w:divBdr>
        </w:div>
        <w:div w:id="1744789786">
          <w:marLeft w:val="0"/>
          <w:marRight w:val="0"/>
          <w:marTop w:val="0"/>
          <w:marBottom w:val="0"/>
          <w:divBdr>
            <w:top w:val="none" w:sz="0" w:space="0" w:color="auto"/>
            <w:left w:val="none" w:sz="0" w:space="0" w:color="auto"/>
            <w:bottom w:val="none" w:sz="0" w:space="0" w:color="auto"/>
            <w:right w:val="none" w:sz="0" w:space="0" w:color="auto"/>
          </w:divBdr>
        </w:div>
        <w:div w:id="978803004">
          <w:marLeft w:val="0"/>
          <w:marRight w:val="0"/>
          <w:marTop w:val="0"/>
          <w:marBottom w:val="0"/>
          <w:divBdr>
            <w:top w:val="none" w:sz="0" w:space="0" w:color="auto"/>
            <w:left w:val="none" w:sz="0" w:space="0" w:color="auto"/>
            <w:bottom w:val="none" w:sz="0" w:space="0" w:color="auto"/>
            <w:right w:val="none" w:sz="0" w:space="0" w:color="auto"/>
          </w:divBdr>
        </w:div>
        <w:div w:id="121076354">
          <w:marLeft w:val="0"/>
          <w:marRight w:val="0"/>
          <w:marTop w:val="0"/>
          <w:marBottom w:val="0"/>
          <w:divBdr>
            <w:top w:val="none" w:sz="0" w:space="0" w:color="auto"/>
            <w:left w:val="none" w:sz="0" w:space="0" w:color="auto"/>
            <w:bottom w:val="none" w:sz="0" w:space="0" w:color="auto"/>
            <w:right w:val="none" w:sz="0" w:space="0" w:color="auto"/>
          </w:divBdr>
        </w:div>
        <w:div w:id="76945019">
          <w:marLeft w:val="0"/>
          <w:marRight w:val="0"/>
          <w:marTop w:val="0"/>
          <w:marBottom w:val="0"/>
          <w:divBdr>
            <w:top w:val="none" w:sz="0" w:space="0" w:color="auto"/>
            <w:left w:val="none" w:sz="0" w:space="0" w:color="auto"/>
            <w:bottom w:val="none" w:sz="0" w:space="0" w:color="auto"/>
            <w:right w:val="none" w:sz="0" w:space="0" w:color="auto"/>
          </w:divBdr>
        </w:div>
        <w:div w:id="1790050379">
          <w:marLeft w:val="0"/>
          <w:marRight w:val="0"/>
          <w:marTop w:val="0"/>
          <w:marBottom w:val="0"/>
          <w:divBdr>
            <w:top w:val="none" w:sz="0" w:space="0" w:color="auto"/>
            <w:left w:val="none" w:sz="0" w:space="0" w:color="auto"/>
            <w:bottom w:val="none" w:sz="0" w:space="0" w:color="auto"/>
            <w:right w:val="none" w:sz="0" w:space="0" w:color="auto"/>
          </w:divBdr>
        </w:div>
        <w:div w:id="1372920729">
          <w:marLeft w:val="0"/>
          <w:marRight w:val="0"/>
          <w:marTop w:val="0"/>
          <w:marBottom w:val="0"/>
          <w:divBdr>
            <w:top w:val="none" w:sz="0" w:space="0" w:color="auto"/>
            <w:left w:val="none" w:sz="0" w:space="0" w:color="auto"/>
            <w:bottom w:val="none" w:sz="0" w:space="0" w:color="auto"/>
            <w:right w:val="none" w:sz="0" w:space="0" w:color="auto"/>
          </w:divBdr>
        </w:div>
        <w:div w:id="1279026596">
          <w:marLeft w:val="0"/>
          <w:marRight w:val="0"/>
          <w:marTop w:val="0"/>
          <w:marBottom w:val="0"/>
          <w:divBdr>
            <w:top w:val="none" w:sz="0" w:space="0" w:color="auto"/>
            <w:left w:val="none" w:sz="0" w:space="0" w:color="auto"/>
            <w:bottom w:val="none" w:sz="0" w:space="0" w:color="auto"/>
            <w:right w:val="none" w:sz="0" w:space="0" w:color="auto"/>
          </w:divBdr>
        </w:div>
        <w:div w:id="1602376015">
          <w:marLeft w:val="0"/>
          <w:marRight w:val="0"/>
          <w:marTop w:val="0"/>
          <w:marBottom w:val="0"/>
          <w:divBdr>
            <w:top w:val="none" w:sz="0" w:space="0" w:color="auto"/>
            <w:left w:val="none" w:sz="0" w:space="0" w:color="auto"/>
            <w:bottom w:val="none" w:sz="0" w:space="0" w:color="auto"/>
            <w:right w:val="none" w:sz="0" w:space="0" w:color="auto"/>
          </w:divBdr>
        </w:div>
        <w:div w:id="1893880863">
          <w:marLeft w:val="0"/>
          <w:marRight w:val="0"/>
          <w:marTop w:val="0"/>
          <w:marBottom w:val="0"/>
          <w:divBdr>
            <w:top w:val="none" w:sz="0" w:space="0" w:color="auto"/>
            <w:left w:val="none" w:sz="0" w:space="0" w:color="auto"/>
            <w:bottom w:val="none" w:sz="0" w:space="0" w:color="auto"/>
            <w:right w:val="none" w:sz="0" w:space="0" w:color="auto"/>
          </w:divBdr>
        </w:div>
        <w:div w:id="1296909511">
          <w:marLeft w:val="0"/>
          <w:marRight w:val="0"/>
          <w:marTop w:val="0"/>
          <w:marBottom w:val="0"/>
          <w:divBdr>
            <w:top w:val="none" w:sz="0" w:space="0" w:color="auto"/>
            <w:left w:val="none" w:sz="0" w:space="0" w:color="auto"/>
            <w:bottom w:val="none" w:sz="0" w:space="0" w:color="auto"/>
            <w:right w:val="none" w:sz="0" w:space="0" w:color="auto"/>
          </w:divBdr>
        </w:div>
        <w:div w:id="304626050">
          <w:marLeft w:val="0"/>
          <w:marRight w:val="0"/>
          <w:marTop w:val="0"/>
          <w:marBottom w:val="0"/>
          <w:divBdr>
            <w:top w:val="none" w:sz="0" w:space="0" w:color="auto"/>
            <w:left w:val="none" w:sz="0" w:space="0" w:color="auto"/>
            <w:bottom w:val="none" w:sz="0" w:space="0" w:color="auto"/>
            <w:right w:val="none" w:sz="0" w:space="0" w:color="auto"/>
          </w:divBdr>
        </w:div>
        <w:div w:id="1453547954">
          <w:marLeft w:val="0"/>
          <w:marRight w:val="0"/>
          <w:marTop w:val="0"/>
          <w:marBottom w:val="0"/>
          <w:divBdr>
            <w:top w:val="none" w:sz="0" w:space="0" w:color="auto"/>
            <w:left w:val="none" w:sz="0" w:space="0" w:color="auto"/>
            <w:bottom w:val="none" w:sz="0" w:space="0" w:color="auto"/>
            <w:right w:val="none" w:sz="0" w:space="0" w:color="auto"/>
          </w:divBdr>
        </w:div>
        <w:div w:id="36929482">
          <w:marLeft w:val="0"/>
          <w:marRight w:val="0"/>
          <w:marTop w:val="0"/>
          <w:marBottom w:val="0"/>
          <w:divBdr>
            <w:top w:val="none" w:sz="0" w:space="0" w:color="auto"/>
            <w:left w:val="none" w:sz="0" w:space="0" w:color="auto"/>
            <w:bottom w:val="none" w:sz="0" w:space="0" w:color="auto"/>
            <w:right w:val="none" w:sz="0" w:space="0" w:color="auto"/>
          </w:divBdr>
        </w:div>
      </w:divsChild>
    </w:div>
    <w:div w:id="305744967">
      <w:bodyDiv w:val="1"/>
      <w:marLeft w:val="0"/>
      <w:marRight w:val="0"/>
      <w:marTop w:val="0"/>
      <w:marBottom w:val="0"/>
      <w:divBdr>
        <w:top w:val="none" w:sz="0" w:space="0" w:color="auto"/>
        <w:left w:val="none" w:sz="0" w:space="0" w:color="auto"/>
        <w:bottom w:val="none" w:sz="0" w:space="0" w:color="auto"/>
        <w:right w:val="none" w:sz="0" w:space="0" w:color="auto"/>
      </w:divBdr>
      <w:divsChild>
        <w:div w:id="1775443334">
          <w:marLeft w:val="0"/>
          <w:marRight w:val="0"/>
          <w:marTop w:val="0"/>
          <w:marBottom w:val="0"/>
          <w:divBdr>
            <w:top w:val="none" w:sz="0" w:space="0" w:color="auto"/>
            <w:left w:val="none" w:sz="0" w:space="0" w:color="auto"/>
            <w:bottom w:val="none" w:sz="0" w:space="0" w:color="auto"/>
            <w:right w:val="none" w:sz="0" w:space="0" w:color="auto"/>
          </w:divBdr>
        </w:div>
        <w:div w:id="918175886">
          <w:marLeft w:val="0"/>
          <w:marRight w:val="0"/>
          <w:marTop w:val="0"/>
          <w:marBottom w:val="0"/>
          <w:divBdr>
            <w:top w:val="none" w:sz="0" w:space="0" w:color="auto"/>
            <w:left w:val="none" w:sz="0" w:space="0" w:color="auto"/>
            <w:bottom w:val="none" w:sz="0" w:space="0" w:color="auto"/>
            <w:right w:val="none" w:sz="0" w:space="0" w:color="auto"/>
          </w:divBdr>
        </w:div>
        <w:div w:id="904026050">
          <w:marLeft w:val="0"/>
          <w:marRight w:val="0"/>
          <w:marTop w:val="0"/>
          <w:marBottom w:val="0"/>
          <w:divBdr>
            <w:top w:val="none" w:sz="0" w:space="0" w:color="auto"/>
            <w:left w:val="none" w:sz="0" w:space="0" w:color="auto"/>
            <w:bottom w:val="none" w:sz="0" w:space="0" w:color="auto"/>
            <w:right w:val="none" w:sz="0" w:space="0" w:color="auto"/>
          </w:divBdr>
        </w:div>
        <w:div w:id="1411080320">
          <w:marLeft w:val="0"/>
          <w:marRight w:val="0"/>
          <w:marTop w:val="0"/>
          <w:marBottom w:val="0"/>
          <w:divBdr>
            <w:top w:val="none" w:sz="0" w:space="0" w:color="auto"/>
            <w:left w:val="none" w:sz="0" w:space="0" w:color="auto"/>
            <w:bottom w:val="none" w:sz="0" w:space="0" w:color="auto"/>
            <w:right w:val="none" w:sz="0" w:space="0" w:color="auto"/>
          </w:divBdr>
        </w:div>
        <w:div w:id="761099531">
          <w:marLeft w:val="0"/>
          <w:marRight w:val="0"/>
          <w:marTop w:val="0"/>
          <w:marBottom w:val="0"/>
          <w:divBdr>
            <w:top w:val="none" w:sz="0" w:space="0" w:color="auto"/>
            <w:left w:val="none" w:sz="0" w:space="0" w:color="auto"/>
            <w:bottom w:val="none" w:sz="0" w:space="0" w:color="auto"/>
            <w:right w:val="none" w:sz="0" w:space="0" w:color="auto"/>
          </w:divBdr>
        </w:div>
        <w:div w:id="1601795554">
          <w:marLeft w:val="0"/>
          <w:marRight w:val="0"/>
          <w:marTop w:val="0"/>
          <w:marBottom w:val="0"/>
          <w:divBdr>
            <w:top w:val="none" w:sz="0" w:space="0" w:color="auto"/>
            <w:left w:val="none" w:sz="0" w:space="0" w:color="auto"/>
            <w:bottom w:val="none" w:sz="0" w:space="0" w:color="auto"/>
            <w:right w:val="none" w:sz="0" w:space="0" w:color="auto"/>
          </w:divBdr>
        </w:div>
        <w:div w:id="234319014">
          <w:marLeft w:val="0"/>
          <w:marRight w:val="0"/>
          <w:marTop w:val="0"/>
          <w:marBottom w:val="0"/>
          <w:divBdr>
            <w:top w:val="none" w:sz="0" w:space="0" w:color="auto"/>
            <w:left w:val="none" w:sz="0" w:space="0" w:color="auto"/>
            <w:bottom w:val="none" w:sz="0" w:space="0" w:color="auto"/>
            <w:right w:val="none" w:sz="0" w:space="0" w:color="auto"/>
          </w:divBdr>
        </w:div>
        <w:div w:id="1443962212">
          <w:marLeft w:val="0"/>
          <w:marRight w:val="0"/>
          <w:marTop w:val="0"/>
          <w:marBottom w:val="0"/>
          <w:divBdr>
            <w:top w:val="none" w:sz="0" w:space="0" w:color="auto"/>
            <w:left w:val="none" w:sz="0" w:space="0" w:color="auto"/>
            <w:bottom w:val="none" w:sz="0" w:space="0" w:color="auto"/>
            <w:right w:val="none" w:sz="0" w:space="0" w:color="auto"/>
          </w:divBdr>
        </w:div>
        <w:div w:id="180584067">
          <w:marLeft w:val="0"/>
          <w:marRight w:val="0"/>
          <w:marTop w:val="0"/>
          <w:marBottom w:val="0"/>
          <w:divBdr>
            <w:top w:val="none" w:sz="0" w:space="0" w:color="auto"/>
            <w:left w:val="none" w:sz="0" w:space="0" w:color="auto"/>
            <w:bottom w:val="none" w:sz="0" w:space="0" w:color="auto"/>
            <w:right w:val="none" w:sz="0" w:space="0" w:color="auto"/>
          </w:divBdr>
        </w:div>
        <w:div w:id="371266372">
          <w:marLeft w:val="0"/>
          <w:marRight w:val="0"/>
          <w:marTop w:val="0"/>
          <w:marBottom w:val="0"/>
          <w:divBdr>
            <w:top w:val="none" w:sz="0" w:space="0" w:color="auto"/>
            <w:left w:val="none" w:sz="0" w:space="0" w:color="auto"/>
            <w:bottom w:val="none" w:sz="0" w:space="0" w:color="auto"/>
            <w:right w:val="none" w:sz="0" w:space="0" w:color="auto"/>
          </w:divBdr>
        </w:div>
        <w:div w:id="611518953">
          <w:marLeft w:val="0"/>
          <w:marRight w:val="0"/>
          <w:marTop w:val="0"/>
          <w:marBottom w:val="0"/>
          <w:divBdr>
            <w:top w:val="none" w:sz="0" w:space="0" w:color="auto"/>
            <w:left w:val="none" w:sz="0" w:space="0" w:color="auto"/>
            <w:bottom w:val="none" w:sz="0" w:space="0" w:color="auto"/>
            <w:right w:val="none" w:sz="0" w:space="0" w:color="auto"/>
          </w:divBdr>
        </w:div>
        <w:div w:id="1210845768">
          <w:marLeft w:val="0"/>
          <w:marRight w:val="0"/>
          <w:marTop w:val="0"/>
          <w:marBottom w:val="0"/>
          <w:divBdr>
            <w:top w:val="none" w:sz="0" w:space="0" w:color="auto"/>
            <w:left w:val="none" w:sz="0" w:space="0" w:color="auto"/>
            <w:bottom w:val="none" w:sz="0" w:space="0" w:color="auto"/>
            <w:right w:val="none" w:sz="0" w:space="0" w:color="auto"/>
          </w:divBdr>
        </w:div>
        <w:div w:id="1853379115">
          <w:marLeft w:val="0"/>
          <w:marRight w:val="0"/>
          <w:marTop w:val="0"/>
          <w:marBottom w:val="0"/>
          <w:divBdr>
            <w:top w:val="none" w:sz="0" w:space="0" w:color="auto"/>
            <w:left w:val="none" w:sz="0" w:space="0" w:color="auto"/>
            <w:bottom w:val="none" w:sz="0" w:space="0" w:color="auto"/>
            <w:right w:val="none" w:sz="0" w:space="0" w:color="auto"/>
          </w:divBdr>
        </w:div>
        <w:div w:id="1349989665">
          <w:marLeft w:val="0"/>
          <w:marRight w:val="0"/>
          <w:marTop w:val="0"/>
          <w:marBottom w:val="0"/>
          <w:divBdr>
            <w:top w:val="none" w:sz="0" w:space="0" w:color="auto"/>
            <w:left w:val="none" w:sz="0" w:space="0" w:color="auto"/>
            <w:bottom w:val="none" w:sz="0" w:space="0" w:color="auto"/>
            <w:right w:val="none" w:sz="0" w:space="0" w:color="auto"/>
          </w:divBdr>
        </w:div>
        <w:div w:id="1368261376">
          <w:marLeft w:val="0"/>
          <w:marRight w:val="0"/>
          <w:marTop w:val="0"/>
          <w:marBottom w:val="0"/>
          <w:divBdr>
            <w:top w:val="none" w:sz="0" w:space="0" w:color="auto"/>
            <w:left w:val="none" w:sz="0" w:space="0" w:color="auto"/>
            <w:bottom w:val="none" w:sz="0" w:space="0" w:color="auto"/>
            <w:right w:val="none" w:sz="0" w:space="0" w:color="auto"/>
          </w:divBdr>
        </w:div>
        <w:div w:id="779304503">
          <w:marLeft w:val="0"/>
          <w:marRight w:val="0"/>
          <w:marTop w:val="0"/>
          <w:marBottom w:val="0"/>
          <w:divBdr>
            <w:top w:val="none" w:sz="0" w:space="0" w:color="auto"/>
            <w:left w:val="none" w:sz="0" w:space="0" w:color="auto"/>
            <w:bottom w:val="none" w:sz="0" w:space="0" w:color="auto"/>
            <w:right w:val="none" w:sz="0" w:space="0" w:color="auto"/>
          </w:divBdr>
        </w:div>
        <w:div w:id="1278101639">
          <w:marLeft w:val="0"/>
          <w:marRight w:val="0"/>
          <w:marTop w:val="0"/>
          <w:marBottom w:val="0"/>
          <w:divBdr>
            <w:top w:val="none" w:sz="0" w:space="0" w:color="auto"/>
            <w:left w:val="none" w:sz="0" w:space="0" w:color="auto"/>
            <w:bottom w:val="none" w:sz="0" w:space="0" w:color="auto"/>
            <w:right w:val="none" w:sz="0" w:space="0" w:color="auto"/>
          </w:divBdr>
        </w:div>
        <w:div w:id="210769686">
          <w:marLeft w:val="0"/>
          <w:marRight w:val="0"/>
          <w:marTop w:val="0"/>
          <w:marBottom w:val="0"/>
          <w:divBdr>
            <w:top w:val="none" w:sz="0" w:space="0" w:color="auto"/>
            <w:left w:val="none" w:sz="0" w:space="0" w:color="auto"/>
            <w:bottom w:val="none" w:sz="0" w:space="0" w:color="auto"/>
            <w:right w:val="none" w:sz="0" w:space="0" w:color="auto"/>
          </w:divBdr>
        </w:div>
        <w:div w:id="1026757503">
          <w:marLeft w:val="0"/>
          <w:marRight w:val="0"/>
          <w:marTop w:val="0"/>
          <w:marBottom w:val="0"/>
          <w:divBdr>
            <w:top w:val="none" w:sz="0" w:space="0" w:color="auto"/>
            <w:left w:val="none" w:sz="0" w:space="0" w:color="auto"/>
            <w:bottom w:val="none" w:sz="0" w:space="0" w:color="auto"/>
            <w:right w:val="none" w:sz="0" w:space="0" w:color="auto"/>
          </w:divBdr>
        </w:div>
        <w:div w:id="2023048769">
          <w:marLeft w:val="0"/>
          <w:marRight w:val="0"/>
          <w:marTop w:val="0"/>
          <w:marBottom w:val="0"/>
          <w:divBdr>
            <w:top w:val="none" w:sz="0" w:space="0" w:color="auto"/>
            <w:left w:val="none" w:sz="0" w:space="0" w:color="auto"/>
            <w:bottom w:val="none" w:sz="0" w:space="0" w:color="auto"/>
            <w:right w:val="none" w:sz="0" w:space="0" w:color="auto"/>
          </w:divBdr>
        </w:div>
        <w:div w:id="1321273208">
          <w:marLeft w:val="0"/>
          <w:marRight w:val="0"/>
          <w:marTop w:val="0"/>
          <w:marBottom w:val="0"/>
          <w:divBdr>
            <w:top w:val="none" w:sz="0" w:space="0" w:color="auto"/>
            <w:left w:val="none" w:sz="0" w:space="0" w:color="auto"/>
            <w:bottom w:val="none" w:sz="0" w:space="0" w:color="auto"/>
            <w:right w:val="none" w:sz="0" w:space="0" w:color="auto"/>
          </w:divBdr>
        </w:div>
        <w:div w:id="32460305">
          <w:marLeft w:val="0"/>
          <w:marRight w:val="0"/>
          <w:marTop w:val="0"/>
          <w:marBottom w:val="0"/>
          <w:divBdr>
            <w:top w:val="none" w:sz="0" w:space="0" w:color="auto"/>
            <w:left w:val="none" w:sz="0" w:space="0" w:color="auto"/>
            <w:bottom w:val="none" w:sz="0" w:space="0" w:color="auto"/>
            <w:right w:val="none" w:sz="0" w:space="0" w:color="auto"/>
          </w:divBdr>
        </w:div>
        <w:div w:id="1945962403">
          <w:marLeft w:val="0"/>
          <w:marRight w:val="0"/>
          <w:marTop w:val="0"/>
          <w:marBottom w:val="0"/>
          <w:divBdr>
            <w:top w:val="none" w:sz="0" w:space="0" w:color="auto"/>
            <w:left w:val="none" w:sz="0" w:space="0" w:color="auto"/>
            <w:bottom w:val="none" w:sz="0" w:space="0" w:color="auto"/>
            <w:right w:val="none" w:sz="0" w:space="0" w:color="auto"/>
          </w:divBdr>
        </w:div>
        <w:div w:id="2146847103">
          <w:marLeft w:val="0"/>
          <w:marRight w:val="0"/>
          <w:marTop w:val="0"/>
          <w:marBottom w:val="0"/>
          <w:divBdr>
            <w:top w:val="none" w:sz="0" w:space="0" w:color="auto"/>
            <w:left w:val="none" w:sz="0" w:space="0" w:color="auto"/>
            <w:bottom w:val="none" w:sz="0" w:space="0" w:color="auto"/>
            <w:right w:val="none" w:sz="0" w:space="0" w:color="auto"/>
          </w:divBdr>
        </w:div>
        <w:div w:id="454560725">
          <w:marLeft w:val="0"/>
          <w:marRight w:val="0"/>
          <w:marTop w:val="0"/>
          <w:marBottom w:val="0"/>
          <w:divBdr>
            <w:top w:val="none" w:sz="0" w:space="0" w:color="auto"/>
            <w:left w:val="none" w:sz="0" w:space="0" w:color="auto"/>
            <w:bottom w:val="none" w:sz="0" w:space="0" w:color="auto"/>
            <w:right w:val="none" w:sz="0" w:space="0" w:color="auto"/>
          </w:divBdr>
        </w:div>
        <w:div w:id="2072148486">
          <w:marLeft w:val="0"/>
          <w:marRight w:val="0"/>
          <w:marTop w:val="0"/>
          <w:marBottom w:val="0"/>
          <w:divBdr>
            <w:top w:val="none" w:sz="0" w:space="0" w:color="auto"/>
            <w:left w:val="none" w:sz="0" w:space="0" w:color="auto"/>
            <w:bottom w:val="none" w:sz="0" w:space="0" w:color="auto"/>
            <w:right w:val="none" w:sz="0" w:space="0" w:color="auto"/>
          </w:divBdr>
        </w:div>
        <w:div w:id="1407873886">
          <w:marLeft w:val="0"/>
          <w:marRight w:val="0"/>
          <w:marTop w:val="0"/>
          <w:marBottom w:val="0"/>
          <w:divBdr>
            <w:top w:val="none" w:sz="0" w:space="0" w:color="auto"/>
            <w:left w:val="none" w:sz="0" w:space="0" w:color="auto"/>
            <w:bottom w:val="none" w:sz="0" w:space="0" w:color="auto"/>
            <w:right w:val="none" w:sz="0" w:space="0" w:color="auto"/>
          </w:divBdr>
        </w:div>
        <w:div w:id="261885803">
          <w:marLeft w:val="0"/>
          <w:marRight w:val="0"/>
          <w:marTop w:val="0"/>
          <w:marBottom w:val="0"/>
          <w:divBdr>
            <w:top w:val="none" w:sz="0" w:space="0" w:color="auto"/>
            <w:left w:val="none" w:sz="0" w:space="0" w:color="auto"/>
            <w:bottom w:val="none" w:sz="0" w:space="0" w:color="auto"/>
            <w:right w:val="none" w:sz="0" w:space="0" w:color="auto"/>
          </w:divBdr>
        </w:div>
      </w:divsChild>
    </w:div>
    <w:div w:id="1013918298">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604144244">
      <w:bodyDiv w:val="1"/>
      <w:marLeft w:val="0"/>
      <w:marRight w:val="0"/>
      <w:marTop w:val="0"/>
      <w:marBottom w:val="0"/>
      <w:divBdr>
        <w:top w:val="none" w:sz="0" w:space="0" w:color="auto"/>
        <w:left w:val="none" w:sz="0" w:space="0" w:color="auto"/>
        <w:bottom w:val="none" w:sz="0" w:space="0" w:color="auto"/>
        <w:right w:val="none" w:sz="0" w:space="0" w:color="auto"/>
      </w:divBdr>
      <w:divsChild>
        <w:div w:id="1707873304">
          <w:marLeft w:val="0"/>
          <w:marRight w:val="0"/>
          <w:marTop w:val="0"/>
          <w:marBottom w:val="0"/>
          <w:divBdr>
            <w:top w:val="none" w:sz="0" w:space="0" w:color="auto"/>
            <w:left w:val="none" w:sz="0" w:space="0" w:color="auto"/>
            <w:bottom w:val="none" w:sz="0" w:space="0" w:color="auto"/>
            <w:right w:val="none" w:sz="0" w:space="0" w:color="auto"/>
          </w:divBdr>
        </w:div>
        <w:div w:id="1883052729">
          <w:marLeft w:val="0"/>
          <w:marRight w:val="0"/>
          <w:marTop w:val="0"/>
          <w:marBottom w:val="0"/>
          <w:divBdr>
            <w:top w:val="none" w:sz="0" w:space="0" w:color="auto"/>
            <w:left w:val="none" w:sz="0" w:space="0" w:color="auto"/>
            <w:bottom w:val="none" w:sz="0" w:space="0" w:color="auto"/>
            <w:right w:val="none" w:sz="0" w:space="0" w:color="auto"/>
          </w:divBdr>
        </w:div>
        <w:div w:id="1178160488">
          <w:marLeft w:val="0"/>
          <w:marRight w:val="0"/>
          <w:marTop w:val="0"/>
          <w:marBottom w:val="0"/>
          <w:divBdr>
            <w:top w:val="none" w:sz="0" w:space="0" w:color="auto"/>
            <w:left w:val="none" w:sz="0" w:space="0" w:color="auto"/>
            <w:bottom w:val="none" w:sz="0" w:space="0" w:color="auto"/>
            <w:right w:val="none" w:sz="0" w:space="0" w:color="auto"/>
          </w:divBdr>
        </w:div>
        <w:div w:id="575165898">
          <w:marLeft w:val="0"/>
          <w:marRight w:val="0"/>
          <w:marTop w:val="0"/>
          <w:marBottom w:val="0"/>
          <w:divBdr>
            <w:top w:val="none" w:sz="0" w:space="0" w:color="auto"/>
            <w:left w:val="none" w:sz="0" w:space="0" w:color="auto"/>
            <w:bottom w:val="none" w:sz="0" w:space="0" w:color="auto"/>
            <w:right w:val="none" w:sz="0" w:space="0" w:color="auto"/>
          </w:divBdr>
        </w:div>
        <w:div w:id="1062874785">
          <w:marLeft w:val="0"/>
          <w:marRight w:val="0"/>
          <w:marTop w:val="0"/>
          <w:marBottom w:val="0"/>
          <w:divBdr>
            <w:top w:val="none" w:sz="0" w:space="0" w:color="auto"/>
            <w:left w:val="none" w:sz="0" w:space="0" w:color="auto"/>
            <w:bottom w:val="none" w:sz="0" w:space="0" w:color="auto"/>
            <w:right w:val="none" w:sz="0" w:space="0" w:color="auto"/>
          </w:divBdr>
        </w:div>
        <w:div w:id="1894580932">
          <w:marLeft w:val="0"/>
          <w:marRight w:val="0"/>
          <w:marTop w:val="0"/>
          <w:marBottom w:val="0"/>
          <w:divBdr>
            <w:top w:val="none" w:sz="0" w:space="0" w:color="auto"/>
            <w:left w:val="none" w:sz="0" w:space="0" w:color="auto"/>
            <w:bottom w:val="none" w:sz="0" w:space="0" w:color="auto"/>
            <w:right w:val="none" w:sz="0" w:space="0" w:color="auto"/>
          </w:divBdr>
        </w:div>
        <w:div w:id="729811046">
          <w:marLeft w:val="0"/>
          <w:marRight w:val="0"/>
          <w:marTop w:val="0"/>
          <w:marBottom w:val="0"/>
          <w:divBdr>
            <w:top w:val="none" w:sz="0" w:space="0" w:color="auto"/>
            <w:left w:val="none" w:sz="0" w:space="0" w:color="auto"/>
            <w:bottom w:val="none" w:sz="0" w:space="0" w:color="auto"/>
            <w:right w:val="none" w:sz="0" w:space="0" w:color="auto"/>
          </w:divBdr>
        </w:div>
        <w:div w:id="720518881">
          <w:marLeft w:val="0"/>
          <w:marRight w:val="0"/>
          <w:marTop w:val="0"/>
          <w:marBottom w:val="0"/>
          <w:divBdr>
            <w:top w:val="none" w:sz="0" w:space="0" w:color="auto"/>
            <w:left w:val="none" w:sz="0" w:space="0" w:color="auto"/>
            <w:bottom w:val="none" w:sz="0" w:space="0" w:color="auto"/>
            <w:right w:val="none" w:sz="0" w:space="0" w:color="auto"/>
          </w:divBdr>
        </w:div>
        <w:div w:id="1242641290">
          <w:marLeft w:val="0"/>
          <w:marRight w:val="0"/>
          <w:marTop w:val="0"/>
          <w:marBottom w:val="0"/>
          <w:divBdr>
            <w:top w:val="none" w:sz="0" w:space="0" w:color="auto"/>
            <w:left w:val="none" w:sz="0" w:space="0" w:color="auto"/>
            <w:bottom w:val="none" w:sz="0" w:space="0" w:color="auto"/>
            <w:right w:val="none" w:sz="0" w:space="0" w:color="auto"/>
          </w:divBdr>
        </w:div>
        <w:div w:id="1416390857">
          <w:marLeft w:val="0"/>
          <w:marRight w:val="0"/>
          <w:marTop w:val="0"/>
          <w:marBottom w:val="0"/>
          <w:divBdr>
            <w:top w:val="none" w:sz="0" w:space="0" w:color="auto"/>
            <w:left w:val="none" w:sz="0" w:space="0" w:color="auto"/>
            <w:bottom w:val="none" w:sz="0" w:space="0" w:color="auto"/>
            <w:right w:val="none" w:sz="0" w:space="0" w:color="auto"/>
          </w:divBdr>
        </w:div>
        <w:div w:id="414860173">
          <w:marLeft w:val="0"/>
          <w:marRight w:val="0"/>
          <w:marTop w:val="0"/>
          <w:marBottom w:val="0"/>
          <w:divBdr>
            <w:top w:val="none" w:sz="0" w:space="0" w:color="auto"/>
            <w:left w:val="none" w:sz="0" w:space="0" w:color="auto"/>
            <w:bottom w:val="none" w:sz="0" w:space="0" w:color="auto"/>
            <w:right w:val="none" w:sz="0" w:space="0" w:color="auto"/>
          </w:divBdr>
        </w:div>
        <w:div w:id="132450052">
          <w:marLeft w:val="0"/>
          <w:marRight w:val="0"/>
          <w:marTop w:val="0"/>
          <w:marBottom w:val="0"/>
          <w:divBdr>
            <w:top w:val="none" w:sz="0" w:space="0" w:color="auto"/>
            <w:left w:val="none" w:sz="0" w:space="0" w:color="auto"/>
            <w:bottom w:val="none" w:sz="0" w:space="0" w:color="auto"/>
            <w:right w:val="none" w:sz="0" w:space="0" w:color="auto"/>
          </w:divBdr>
        </w:div>
        <w:div w:id="487869754">
          <w:marLeft w:val="0"/>
          <w:marRight w:val="0"/>
          <w:marTop w:val="0"/>
          <w:marBottom w:val="0"/>
          <w:divBdr>
            <w:top w:val="none" w:sz="0" w:space="0" w:color="auto"/>
            <w:left w:val="none" w:sz="0" w:space="0" w:color="auto"/>
            <w:bottom w:val="none" w:sz="0" w:space="0" w:color="auto"/>
            <w:right w:val="none" w:sz="0" w:space="0" w:color="auto"/>
          </w:divBdr>
        </w:div>
        <w:div w:id="1191214103">
          <w:marLeft w:val="0"/>
          <w:marRight w:val="0"/>
          <w:marTop w:val="0"/>
          <w:marBottom w:val="0"/>
          <w:divBdr>
            <w:top w:val="none" w:sz="0" w:space="0" w:color="auto"/>
            <w:left w:val="none" w:sz="0" w:space="0" w:color="auto"/>
            <w:bottom w:val="none" w:sz="0" w:space="0" w:color="auto"/>
            <w:right w:val="none" w:sz="0" w:space="0" w:color="auto"/>
          </w:divBdr>
        </w:div>
        <w:div w:id="614486314">
          <w:marLeft w:val="0"/>
          <w:marRight w:val="0"/>
          <w:marTop w:val="0"/>
          <w:marBottom w:val="0"/>
          <w:divBdr>
            <w:top w:val="none" w:sz="0" w:space="0" w:color="auto"/>
            <w:left w:val="none" w:sz="0" w:space="0" w:color="auto"/>
            <w:bottom w:val="none" w:sz="0" w:space="0" w:color="auto"/>
            <w:right w:val="none" w:sz="0" w:space="0" w:color="auto"/>
          </w:divBdr>
        </w:div>
        <w:div w:id="1642691072">
          <w:marLeft w:val="0"/>
          <w:marRight w:val="0"/>
          <w:marTop w:val="0"/>
          <w:marBottom w:val="0"/>
          <w:divBdr>
            <w:top w:val="none" w:sz="0" w:space="0" w:color="auto"/>
            <w:left w:val="none" w:sz="0" w:space="0" w:color="auto"/>
            <w:bottom w:val="none" w:sz="0" w:space="0" w:color="auto"/>
            <w:right w:val="none" w:sz="0" w:space="0" w:color="auto"/>
          </w:divBdr>
        </w:div>
        <w:div w:id="2137868579">
          <w:marLeft w:val="0"/>
          <w:marRight w:val="0"/>
          <w:marTop w:val="0"/>
          <w:marBottom w:val="0"/>
          <w:divBdr>
            <w:top w:val="none" w:sz="0" w:space="0" w:color="auto"/>
            <w:left w:val="none" w:sz="0" w:space="0" w:color="auto"/>
            <w:bottom w:val="none" w:sz="0" w:space="0" w:color="auto"/>
            <w:right w:val="none" w:sz="0" w:space="0" w:color="auto"/>
          </w:divBdr>
        </w:div>
        <w:div w:id="1589464977">
          <w:marLeft w:val="0"/>
          <w:marRight w:val="0"/>
          <w:marTop w:val="0"/>
          <w:marBottom w:val="0"/>
          <w:divBdr>
            <w:top w:val="none" w:sz="0" w:space="0" w:color="auto"/>
            <w:left w:val="none" w:sz="0" w:space="0" w:color="auto"/>
            <w:bottom w:val="none" w:sz="0" w:space="0" w:color="auto"/>
            <w:right w:val="none" w:sz="0" w:space="0" w:color="auto"/>
          </w:divBdr>
        </w:div>
        <w:div w:id="469398006">
          <w:marLeft w:val="0"/>
          <w:marRight w:val="0"/>
          <w:marTop w:val="0"/>
          <w:marBottom w:val="0"/>
          <w:divBdr>
            <w:top w:val="none" w:sz="0" w:space="0" w:color="auto"/>
            <w:left w:val="none" w:sz="0" w:space="0" w:color="auto"/>
            <w:bottom w:val="none" w:sz="0" w:space="0" w:color="auto"/>
            <w:right w:val="none" w:sz="0" w:space="0" w:color="auto"/>
          </w:divBdr>
        </w:div>
        <w:div w:id="341278508">
          <w:marLeft w:val="0"/>
          <w:marRight w:val="0"/>
          <w:marTop w:val="0"/>
          <w:marBottom w:val="0"/>
          <w:divBdr>
            <w:top w:val="none" w:sz="0" w:space="0" w:color="auto"/>
            <w:left w:val="none" w:sz="0" w:space="0" w:color="auto"/>
            <w:bottom w:val="none" w:sz="0" w:space="0" w:color="auto"/>
            <w:right w:val="none" w:sz="0" w:space="0" w:color="auto"/>
          </w:divBdr>
        </w:div>
        <w:div w:id="1635209771">
          <w:marLeft w:val="0"/>
          <w:marRight w:val="0"/>
          <w:marTop w:val="0"/>
          <w:marBottom w:val="0"/>
          <w:divBdr>
            <w:top w:val="none" w:sz="0" w:space="0" w:color="auto"/>
            <w:left w:val="none" w:sz="0" w:space="0" w:color="auto"/>
            <w:bottom w:val="none" w:sz="0" w:space="0" w:color="auto"/>
            <w:right w:val="none" w:sz="0" w:space="0" w:color="auto"/>
          </w:divBdr>
        </w:div>
        <w:div w:id="1336035560">
          <w:marLeft w:val="0"/>
          <w:marRight w:val="0"/>
          <w:marTop w:val="0"/>
          <w:marBottom w:val="0"/>
          <w:divBdr>
            <w:top w:val="none" w:sz="0" w:space="0" w:color="auto"/>
            <w:left w:val="none" w:sz="0" w:space="0" w:color="auto"/>
            <w:bottom w:val="none" w:sz="0" w:space="0" w:color="auto"/>
            <w:right w:val="none" w:sz="0" w:space="0" w:color="auto"/>
          </w:divBdr>
        </w:div>
        <w:div w:id="214202986">
          <w:marLeft w:val="0"/>
          <w:marRight w:val="0"/>
          <w:marTop w:val="0"/>
          <w:marBottom w:val="0"/>
          <w:divBdr>
            <w:top w:val="none" w:sz="0" w:space="0" w:color="auto"/>
            <w:left w:val="none" w:sz="0" w:space="0" w:color="auto"/>
            <w:bottom w:val="none" w:sz="0" w:space="0" w:color="auto"/>
            <w:right w:val="none" w:sz="0" w:space="0" w:color="auto"/>
          </w:divBdr>
        </w:div>
        <w:div w:id="1657420797">
          <w:marLeft w:val="0"/>
          <w:marRight w:val="0"/>
          <w:marTop w:val="0"/>
          <w:marBottom w:val="0"/>
          <w:divBdr>
            <w:top w:val="none" w:sz="0" w:space="0" w:color="auto"/>
            <w:left w:val="none" w:sz="0" w:space="0" w:color="auto"/>
            <w:bottom w:val="none" w:sz="0" w:space="0" w:color="auto"/>
            <w:right w:val="none" w:sz="0" w:space="0" w:color="auto"/>
          </w:divBdr>
        </w:div>
        <w:div w:id="176148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869-5126-4221-819A-5F8FDB882480}">
  <ds:schemaRefs>
    <ds:schemaRef ds:uri="http://schemas.openxmlformats.org/officeDocument/2006/bibliography"/>
  </ds:schemaRefs>
</ds:datastoreItem>
</file>

<file path=customXml/itemProps2.xml><?xml version="1.0" encoding="utf-8"?>
<ds:datastoreItem xmlns:ds="http://schemas.openxmlformats.org/officeDocument/2006/customXml" ds:itemID="{642AC0C3-666B-4A91-B6A1-3537293A8862}"/>
</file>

<file path=customXml/itemProps3.xml><?xml version="1.0" encoding="utf-8"?>
<ds:datastoreItem xmlns:ds="http://schemas.openxmlformats.org/officeDocument/2006/customXml" ds:itemID="{27E199C4-4465-45A0-ABA8-367BD023FAFE}"/>
</file>

<file path=customXml/itemProps4.xml><?xml version="1.0" encoding="utf-8"?>
<ds:datastoreItem xmlns:ds="http://schemas.openxmlformats.org/officeDocument/2006/customXml" ds:itemID="{6E8E29DB-A223-4416-9B6D-7D05788B03C3}"/>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4</cp:revision>
  <cp:lastPrinted>2016-04-28T15:51:00Z</cp:lastPrinted>
  <dcterms:created xsi:type="dcterms:W3CDTF">2016-04-29T09:48:00Z</dcterms:created>
  <dcterms:modified xsi:type="dcterms:W3CDTF">2016-05-05T03:00:00Z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